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852"/>
        <w:gridCol w:w="7852"/>
      </w:tblGrid>
      <w:tr w:rsidR="0099048E" w14:paraId="4A6EEC44" w14:textId="77777777">
        <w:tc>
          <w:tcPr>
            <w:tcW w:w="7852" w:type="dxa"/>
            <w:shd w:val="clear" w:color="auto" w:fill="173451"/>
            <w:tcMar>
              <w:top w:w="105" w:type="dxa"/>
              <w:left w:w="165" w:type="dxa"/>
              <w:bottom w:w="105" w:type="dxa"/>
              <w:right w:w="165" w:type="dxa"/>
            </w:tcMar>
          </w:tcPr>
          <w:p w14:paraId="4E47A27A" w14:textId="77777777" w:rsidR="0099048E" w:rsidRDefault="00000000">
            <w:pPr>
              <w:spacing w:line="252" w:lineRule="auto"/>
            </w:pPr>
            <w:r>
              <w:rPr>
                <w:rFonts w:eastAsia="Aptos"/>
                <w:b/>
                <w:color w:val="FFFFFF"/>
                <w:sz w:val="21"/>
              </w:rPr>
              <w:t>IPC 2026  /  ISLAMIC STUDIES RESEARCH WEEK</w:t>
            </w:r>
          </w:p>
        </w:tc>
        <w:tc>
          <w:tcPr>
            <w:tcW w:w="7852" w:type="dxa"/>
            <w:shd w:val="clear" w:color="auto" w:fill="173451"/>
            <w:tcMar>
              <w:top w:w="105" w:type="dxa"/>
              <w:left w:w="165" w:type="dxa"/>
              <w:bottom w:w="105" w:type="dxa"/>
              <w:right w:w="165" w:type="dxa"/>
            </w:tcMar>
          </w:tcPr>
          <w:p w14:paraId="2D30F68B" w14:textId="6A8E695D" w:rsidR="0099048E" w:rsidRDefault="009449D2">
            <w:pPr>
              <w:spacing w:line="252" w:lineRule="auto"/>
              <w:jc w:val="right"/>
            </w:pPr>
            <w:r>
              <w:rPr>
                <w:rFonts w:eastAsia="Aptos"/>
                <w:b/>
                <w:color w:val="D7E9F0"/>
                <w:sz w:val="18"/>
              </w:rPr>
              <w:t>RESEARCH POSTER FRAMEWORK</w:t>
            </w:r>
          </w:p>
        </w:tc>
      </w:tr>
    </w:tbl>
    <w:p w14:paraId="1C6AC845" w14:textId="629635E8" w:rsidR="0099048E" w:rsidRDefault="00000000">
      <w:pPr>
        <w:spacing w:before="260" w:after="60" w:line="250" w:lineRule="auto"/>
      </w:pPr>
      <w:r>
        <w:rPr>
          <w:rFonts w:eastAsia="Aptos"/>
          <w:b/>
          <w:color w:val="173451"/>
          <w:sz w:val="46"/>
        </w:rPr>
        <w:t>[RESEARCH TITLE]</w:t>
      </w:r>
    </w:p>
    <w:p w14:paraId="4791B131" w14:textId="77777777" w:rsidR="0099048E" w:rsidRDefault="00000000">
      <w:pPr>
        <w:spacing w:after="40" w:line="254" w:lineRule="auto"/>
      </w:pPr>
      <w:r>
        <w:rPr>
          <w:rFonts w:eastAsia="Aptos"/>
          <w:b/>
          <w:color w:val="007E88"/>
          <w:sz w:val="23"/>
        </w:rPr>
        <w:t>[Presenter Name]¹   •   [Co-Researcher Name]²</w:t>
      </w:r>
    </w:p>
    <w:p w14:paraId="3B47927F" w14:textId="519F91DF" w:rsidR="0099048E" w:rsidRDefault="00000000">
      <w:pPr>
        <w:spacing w:after="200" w:line="254" w:lineRule="auto"/>
      </w:pPr>
      <w:r>
        <w:rPr>
          <w:rFonts w:eastAsia="Aptos"/>
          <w:color w:val="516577"/>
          <w:sz w:val="18"/>
        </w:rPr>
        <w:t xml:space="preserve">¹ [Faculty / Institution]   ² [Institution]   |   [Email Address] 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852"/>
        <w:gridCol w:w="7852"/>
      </w:tblGrid>
      <w:tr w:rsidR="0099048E" w14:paraId="54ADDA89" w14:textId="77777777">
        <w:tc>
          <w:tcPr>
            <w:tcW w:w="7852" w:type="dxa"/>
            <w:shd w:val="clear" w:color="auto" w:fill="D4A443"/>
            <w:tcMar>
              <w:top w:w="135" w:type="dxa"/>
              <w:left w:w="165" w:type="dxa"/>
              <w:bottom w:w="135" w:type="dxa"/>
              <w:right w:w="165" w:type="dxa"/>
            </w:tcMar>
          </w:tcPr>
          <w:p w14:paraId="43CBE8FB" w14:textId="77777777" w:rsidR="0099048E" w:rsidRDefault="00000000">
            <w:pPr>
              <w:spacing w:line="252" w:lineRule="auto"/>
            </w:pPr>
            <w:r>
              <w:rPr>
                <w:rFonts w:eastAsia="Aptos"/>
                <w:b/>
                <w:color w:val="173451"/>
                <w:sz w:val="20"/>
              </w:rPr>
              <w:t>KEY MESSAGE</w:t>
            </w:r>
          </w:p>
        </w:tc>
        <w:tc>
          <w:tcPr>
            <w:tcW w:w="7852" w:type="dxa"/>
            <w:shd w:val="clear" w:color="auto" w:fill="FFF4DE"/>
            <w:tcMar>
              <w:top w:w="135" w:type="dxa"/>
              <w:left w:w="165" w:type="dxa"/>
              <w:bottom w:w="135" w:type="dxa"/>
              <w:right w:w="165" w:type="dxa"/>
            </w:tcMar>
          </w:tcPr>
          <w:p w14:paraId="00B5ACAB" w14:textId="77777777" w:rsidR="0099048E" w:rsidRDefault="00000000">
            <w:pPr>
              <w:spacing w:line="252" w:lineRule="auto"/>
            </w:pPr>
            <w:r>
              <w:rPr>
                <w:rFonts w:eastAsia="Aptos"/>
                <w:b/>
                <w:color w:val="173451"/>
                <w:sz w:val="22"/>
              </w:rPr>
              <w:t>[The most important finding of the study and why it is significant, in 1–2 sentences.]</w:t>
            </w:r>
          </w:p>
        </w:tc>
      </w:tr>
    </w:tbl>
    <w:p w14:paraId="2CA59F60" w14:textId="77777777" w:rsidR="0099048E" w:rsidRDefault="00000000">
      <w:pPr>
        <w:spacing w:after="180" w:line="240" w:lineRule="auto"/>
      </w:pPr>
      <w:r>
        <w:rPr>
          <w:rFonts w:eastAsia="Aptos"/>
          <w:sz w:val="2"/>
        </w:rPr>
        <w:t xml:space="preserve"> 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682"/>
        <w:gridCol w:w="340"/>
        <w:gridCol w:w="7682"/>
      </w:tblGrid>
      <w:tr w:rsidR="0099048E" w14:paraId="1077E797" w14:textId="77777777">
        <w:tc>
          <w:tcPr>
            <w:tcW w:w="7682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7682"/>
            </w:tblGrid>
            <w:tr w:rsidR="0099048E" w14:paraId="721A5B67" w14:textId="77777777">
              <w:trPr>
                <w:jc w:val="center"/>
              </w:trPr>
              <w:tc>
                <w:tcPr>
                  <w:tcW w:w="7682" w:type="dxa"/>
                  <w:shd w:val="clear" w:color="auto" w:fill="173451"/>
                  <w:tcMar>
                    <w:top w:w="80" w:type="dxa"/>
                    <w:left w:w="165" w:type="dxa"/>
                    <w:bottom w:w="80" w:type="dxa"/>
                    <w:right w:w="160" w:type="dxa"/>
                  </w:tcMar>
                </w:tcPr>
                <w:p w14:paraId="68DFF080" w14:textId="77777777" w:rsidR="0099048E" w:rsidRDefault="00000000">
                  <w:pPr>
                    <w:spacing w:line="252" w:lineRule="auto"/>
                  </w:pPr>
                  <w:r>
                    <w:rPr>
                      <w:rFonts w:eastAsia="Aptos"/>
                      <w:b/>
                      <w:color w:val="FFFFFF"/>
                      <w:sz w:val="22"/>
                    </w:rPr>
                    <w:t>01  INTRODUCTION &amp; RESEARCH GAP</w:t>
                  </w:r>
                </w:p>
              </w:tc>
            </w:tr>
            <w:tr w:rsidR="0099048E" w14:paraId="72F55C0E" w14:textId="77777777">
              <w:trPr>
                <w:jc w:val="center"/>
              </w:trPr>
              <w:tc>
                <w:tcPr>
                  <w:tcW w:w="7682" w:type="dxa"/>
                  <w:tcBorders>
                    <w:top w:val="single" w:sz="6" w:space="0" w:color="D5E2E8"/>
                    <w:left w:val="single" w:sz="6" w:space="0" w:color="D5E2E8"/>
                    <w:bottom w:val="single" w:sz="6" w:space="0" w:color="D5E2E8"/>
                    <w:right w:val="single" w:sz="6" w:space="0" w:color="D5E2E8"/>
                  </w:tcBorders>
                  <w:shd w:val="clear" w:color="auto" w:fill="F7F9FB"/>
                  <w:tcMar>
                    <w:top w:w="115" w:type="dxa"/>
                    <w:left w:w="170" w:type="dxa"/>
                    <w:bottom w:w="100" w:type="dxa"/>
                    <w:right w:w="170" w:type="dxa"/>
                  </w:tcMar>
                </w:tcPr>
                <w:p w14:paraId="783176C0" w14:textId="77777777" w:rsidR="0099048E" w:rsidRDefault="0099048E">
                  <w:pPr>
                    <w:spacing w:line="252" w:lineRule="auto"/>
                  </w:pPr>
                </w:p>
                <w:p w14:paraId="1CA5992A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Issue background  </w:t>
                  </w:r>
                  <w:r>
                    <w:rPr>
                      <w:rFonts w:eastAsia="Aptos"/>
                      <w:i/>
                      <w:color w:val="516577"/>
                    </w:rPr>
                    <w:t>[Provide relevant background concisely.]</w:t>
                  </w:r>
                </w:p>
                <w:p w14:paraId="17F1AC03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Problem  </w:t>
                  </w:r>
                  <w:r>
                    <w:rPr>
                      <w:rFonts w:eastAsia="Aptos"/>
                      <w:i/>
                      <w:color w:val="516577"/>
                    </w:rPr>
                    <w:t>[Provide evidence of the research problem, not general assumptions.]</w:t>
                  </w:r>
                </w:p>
                <w:p w14:paraId="2D60BB12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Research gap  </w:t>
                  </w:r>
                  <w:r>
                    <w:rPr>
                      <w:rFonts w:eastAsia="Aptos"/>
                      <w:i/>
                      <w:color w:val="516577"/>
                    </w:rPr>
                    <w:t>[What remains unanswered by previous studies?]</w:t>
                  </w:r>
                </w:p>
              </w:tc>
            </w:tr>
          </w:tbl>
          <w:p w14:paraId="49D97FF8" w14:textId="77777777" w:rsidR="0099048E" w:rsidRDefault="0099048E"/>
          <w:p w14:paraId="380F22BD" w14:textId="77777777" w:rsidR="0099048E" w:rsidRDefault="00000000">
            <w:pPr>
              <w:spacing w:after="140" w:line="240" w:lineRule="auto"/>
            </w:pPr>
            <w:r>
              <w:rPr>
                <w:rFonts w:eastAsia="Aptos"/>
                <w:sz w:val="2"/>
              </w:rPr>
              <w:t xml:space="preserve"> </w:t>
            </w: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7682"/>
            </w:tblGrid>
            <w:tr w:rsidR="0099048E" w14:paraId="216267A7" w14:textId="77777777">
              <w:trPr>
                <w:jc w:val="center"/>
              </w:trPr>
              <w:tc>
                <w:tcPr>
                  <w:tcW w:w="7682" w:type="dxa"/>
                  <w:shd w:val="clear" w:color="auto" w:fill="007E88"/>
                  <w:tcMar>
                    <w:top w:w="80" w:type="dxa"/>
                    <w:left w:w="165" w:type="dxa"/>
                    <w:bottom w:w="80" w:type="dxa"/>
                    <w:right w:w="160" w:type="dxa"/>
                  </w:tcMar>
                </w:tcPr>
                <w:p w14:paraId="37B477BD" w14:textId="77777777" w:rsidR="0099048E" w:rsidRDefault="00000000">
                  <w:pPr>
                    <w:spacing w:line="252" w:lineRule="auto"/>
                  </w:pPr>
                  <w:r>
                    <w:rPr>
                      <w:rFonts w:eastAsia="Aptos"/>
                      <w:b/>
                      <w:color w:val="FFFFFF"/>
                      <w:sz w:val="22"/>
                    </w:rPr>
                    <w:t>02  RESEARCH OBJECTIVES / QUESTIONS</w:t>
                  </w:r>
                </w:p>
              </w:tc>
            </w:tr>
            <w:tr w:rsidR="0099048E" w14:paraId="3690FCF0" w14:textId="77777777">
              <w:trPr>
                <w:jc w:val="center"/>
              </w:trPr>
              <w:tc>
                <w:tcPr>
                  <w:tcW w:w="7682" w:type="dxa"/>
                  <w:tcBorders>
                    <w:top w:val="single" w:sz="6" w:space="0" w:color="D5E2E8"/>
                    <w:left w:val="single" w:sz="6" w:space="0" w:color="D5E2E8"/>
                    <w:bottom w:val="single" w:sz="6" w:space="0" w:color="D5E2E8"/>
                    <w:right w:val="single" w:sz="6" w:space="0" w:color="D5E2E8"/>
                  </w:tcBorders>
                  <w:shd w:val="clear" w:color="auto" w:fill="FFFFFF"/>
                  <w:tcMar>
                    <w:top w:w="115" w:type="dxa"/>
                    <w:left w:w="170" w:type="dxa"/>
                    <w:bottom w:w="100" w:type="dxa"/>
                    <w:right w:w="170" w:type="dxa"/>
                  </w:tcMar>
                </w:tcPr>
                <w:p w14:paraId="572F2AE9" w14:textId="77777777" w:rsidR="0099048E" w:rsidRDefault="0099048E">
                  <w:pPr>
                    <w:spacing w:line="252" w:lineRule="auto"/>
                  </w:pPr>
                </w:p>
                <w:p w14:paraId="478E2428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O1  </w:t>
                  </w:r>
                  <w:r>
                    <w:rPr>
                      <w:rFonts w:eastAsia="Aptos"/>
                      <w:i/>
                      <w:color w:val="516577"/>
                    </w:rPr>
                    <w:t>[A clear first objective aligned with the problem.]</w:t>
                  </w:r>
                </w:p>
                <w:p w14:paraId="3891F4C0" w14:textId="77777777" w:rsidR="0099048E" w:rsidRDefault="00000000">
                  <w:pPr>
                    <w:spacing w:after="80" w:line="262" w:lineRule="auto"/>
                    <w:rPr>
                      <w:rFonts w:eastAsia="Aptos"/>
                      <w:i/>
                      <w:color w:val="516577"/>
                    </w:rPr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O2  </w:t>
                  </w:r>
                  <w:r>
                    <w:rPr>
                      <w:rFonts w:eastAsia="Aptos"/>
                      <w:i/>
                      <w:color w:val="516577"/>
                    </w:rPr>
                    <w:t>[A second objective that can be answered by the findings.]</w:t>
                  </w:r>
                </w:p>
                <w:p w14:paraId="330DE182" w14:textId="16BFDDEE" w:rsidR="00335FEA" w:rsidRDefault="00335FEA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>O3 ….</w:t>
                  </w:r>
                </w:p>
              </w:tc>
            </w:tr>
          </w:tbl>
          <w:p w14:paraId="73444C51" w14:textId="2D9596CC" w:rsidR="0099048E" w:rsidRDefault="0099048E"/>
        </w:tc>
        <w:tc>
          <w:tcPr>
            <w:tcW w:w="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0A40F" w14:textId="77777777" w:rsidR="0099048E" w:rsidRDefault="0099048E"/>
        </w:tc>
        <w:tc>
          <w:tcPr>
            <w:tcW w:w="7682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7682"/>
            </w:tblGrid>
            <w:tr w:rsidR="0099048E" w14:paraId="207E8765" w14:textId="77777777">
              <w:trPr>
                <w:jc w:val="center"/>
              </w:trPr>
              <w:tc>
                <w:tcPr>
                  <w:tcW w:w="7682" w:type="dxa"/>
                  <w:shd w:val="clear" w:color="auto" w:fill="173451"/>
                  <w:tcMar>
                    <w:top w:w="80" w:type="dxa"/>
                    <w:left w:w="165" w:type="dxa"/>
                    <w:bottom w:w="80" w:type="dxa"/>
                    <w:right w:w="160" w:type="dxa"/>
                  </w:tcMar>
                </w:tcPr>
                <w:p w14:paraId="4B1284D4" w14:textId="77777777" w:rsidR="0099048E" w:rsidRDefault="00000000">
                  <w:pPr>
                    <w:spacing w:line="252" w:lineRule="auto"/>
                  </w:pPr>
                  <w:r>
                    <w:rPr>
                      <w:rFonts w:eastAsia="Aptos"/>
                      <w:b/>
                      <w:color w:val="FFFFFF"/>
                      <w:sz w:val="22"/>
                    </w:rPr>
                    <w:t>03  RESEARCH METHODOLOGY</w:t>
                  </w:r>
                </w:p>
              </w:tc>
            </w:tr>
            <w:tr w:rsidR="0099048E" w14:paraId="37C85502" w14:textId="77777777">
              <w:trPr>
                <w:jc w:val="center"/>
              </w:trPr>
              <w:tc>
                <w:tcPr>
                  <w:tcW w:w="7682" w:type="dxa"/>
                  <w:tcBorders>
                    <w:top w:val="single" w:sz="6" w:space="0" w:color="D5E2E8"/>
                    <w:left w:val="single" w:sz="6" w:space="0" w:color="D5E2E8"/>
                    <w:bottom w:val="single" w:sz="6" w:space="0" w:color="D5E2E8"/>
                    <w:right w:val="single" w:sz="6" w:space="0" w:color="D5E2E8"/>
                  </w:tcBorders>
                  <w:shd w:val="clear" w:color="auto" w:fill="F7F9FB"/>
                  <w:tcMar>
                    <w:top w:w="115" w:type="dxa"/>
                    <w:left w:w="170" w:type="dxa"/>
                    <w:bottom w:w="100" w:type="dxa"/>
                    <w:right w:w="170" w:type="dxa"/>
                  </w:tcMar>
                </w:tcPr>
                <w:p w14:paraId="311CE105" w14:textId="77777777" w:rsidR="0099048E" w:rsidRDefault="0099048E">
                  <w:pPr>
                    <w:spacing w:line="252" w:lineRule="auto"/>
                  </w:pPr>
                </w:p>
                <w:p w14:paraId="3BF1408D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Design  </w:t>
                  </w:r>
                  <w:r>
                    <w:rPr>
                      <w:rFonts w:eastAsia="Aptos"/>
                      <w:i/>
                      <w:color w:val="516577"/>
                    </w:rPr>
                    <w:t>[Qualitative / quantitative / mixed / conceptual.]</w:t>
                  </w:r>
                </w:p>
                <w:p w14:paraId="314642DB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Data &amp; sample  </w:t>
                  </w:r>
                  <w:r>
                    <w:rPr>
                      <w:rFonts w:eastAsia="Aptos"/>
                      <w:i/>
                      <w:color w:val="516577"/>
                    </w:rPr>
                    <w:t>[Data sources, respondents, documents and scope of the study.]</w:t>
                  </w:r>
                </w:p>
                <w:p w14:paraId="6F7F9908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Collection  </w:t>
                  </w:r>
                  <w:r>
                    <w:rPr>
                      <w:rFonts w:eastAsia="Aptos"/>
                      <w:i/>
                      <w:color w:val="516577"/>
                    </w:rPr>
                    <w:t>[Data collection instruments and process.]</w:t>
                  </w:r>
                </w:p>
                <w:p w14:paraId="0D1EC112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Analysis  </w:t>
                  </w:r>
                  <w:r>
                    <w:rPr>
                      <w:rFonts w:eastAsia="Aptos"/>
                      <w:i/>
                      <w:color w:val="516577"/>
                    </w:rPr>
                    <w:t>[Analysis technique; why is it appropriate for the objectives?]</w:t>
                  </w:r>
                </w:p>
                <w:p w14:paraId="6FE17813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Quality  </w:t>
                  </w:r>
                  <w:r>
                    <w:rPr>
                      <w:rFonts w:eastAsia="Aptos"/>
                      <w:i/>
                      <w:color w:val="516577"/>
                    </w:rPr>
                    <w:t>[Validity, triangulation or reliability measures.]</w:t>
                  </w:r>
                </w:p>
              </w:tc>
            </w:tr>
          </w:tbl>
          <w:p w14:paraId="1B71FAFB" w14:textId="77777777" w:rsidR="0099048E" w:rsidRDefault="0099048E"/>
          <w:p w14:paraId="7EB62D12" w14:textId="77777777" w:rsidR="0099048E" w:rsidRDefault="00000000">
            <w:pPr>
              <w:spacing w:after="140" w:line="240" w:lineRule="auto"/>
            </w:pPr>
            <w:r>
              <w:rPr>
                <w:rFonts w:eastAsia="Aptos"/>
                <w:sz w:val="2"/>
              </w:rPr>
              <w:t xml:space="preserve"> 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61"/>
              <w:gridCol w:w="2561"/>
              <w:gridCol w:w="2561"/>
            </w:tblGrid>
            <w:tr w:rsidR="0099048E" w14:paraId="6433F3DA" w14:textId="77777777">
              <w:tc>
                <w:tcPr>
                  <w:tcW w:w="2561" w:type="dxa"/>
                  <w:tcBorders>
                    <w:top w:val="single" w:sz="6" w:space="0" w:color="D5E2E8"/>
                    <w:left w:val="single" w:sz="6" w:space="0" w:color="D5E2E8"/>
                    <w:bottom w:val="single" w:sz="6" w:space="0" w:color="D5E2E8"/>
                    <w:right w:val="single" w:sz="6" w:space="0" w:color="D5E2E8"/>
                  </w:tcBorders>
                  <w:shd w:val="clear" w:color="auto" w:fill="EDF4F8"/>
                  <w:tcMar>
                    <w:top w:w="130" w:type="dxa"/>
                    <w:left w:w="60" w:type="dxa"/>
                    <w:bottom w:w="130" w:type="dxa"/>
                    <w:right w:w="60" w:type="dxa"/>
                  </w:tcMar>
                </w:tcPr>
                <w:p w14:paraId="2DEC0D17" w14:textId="77777777" w:rsidR="0099048E" w:rsidRDefault="00000000">
                  <w:pPr>
                    <w:spacing w:line="252" w:lineRule="auto"/>
                    <w:jc w:val="center"/>
                  </w:pPr>
                  <w:r>
                    <w:rPr>
                      <w:rFonts w:eastAsia="Aptos"/>
                      <w:b/>
                      <w:color w:val="173451"/>
                      <w:sz w:val="16"/>
                    </w:rPr>
                    <w:t>[DATA / INPUT]</w:t>
                  </w:r>
                </w:p>
              </w:tc>
              <w:tc>
                <w:tcPr>
                  <w:tcW w:w="2561" w:type="dxa"/>
                  <w:tcBorders>
                    <w:top w:val="single" w:sz="6" w:space="0" w:color="D5E2E8"/>
                    <w:left w:val="single" w:sz="6" w:space="0" w:color="D5E2E8"/>
                    <w:bottom w:val="single" w:sz="6" w:space="0" w:color="D5E2E8"/>
                    <w:right w:val="single" w:sz="6" w:space="0" w:color="D5E2E8"/>
                  </w:tcBorders>
                  <w:shd w:val="clear" w:color="auto" w:fill="D7EDF0"/>
                  <w:tcMar>
                    <w:top w:w="130" w:type="dxa"/>
                    <w:left w:w="60" w:type="dxa"/>
                    <w:bottom w:w="130" w:type="dxa"/>
                    <w:right w:w="60" w:type="dxa"/>
                  </w:tcMar>
                </w:tcPr>
                <w:p w14:paraId="53BF0771" w14:textId="77777777" w:rsidR="0099048E" w:rsidRDefault="00000000">
                  <w:pPr>
                    <w:spacing w:line="252" w:lineRule="auto"/>
                    <w:jc w:val="center"/>
                  </w:pPr>
                  <w:r>
                    <w:rPr>
                      <w:rFonts w:eastAsia="Aptos"/>
                      <w:b/>
                      <w:color w:val="173451"/>
                      <w:sz w:val="16"/>
                    </w:rPr>
                    <w:t>[METHOD / PROCESS]</w:t>
                  </w:r>
                </w:p>
              </w:tc>
              <w:tc>
                <w:tcPr>
                  <w:tcW w:w="2561" w:type="dxa"/>
                  <w:tcBorders>
                    <w:top w:val="single" w:sz="6" w:space="0" w:color="D5E2E8"/>
                    <w:left w:val="single" w:sz="6" w:space="0" w:color="D5E2E8"/>
                    <w:bottom w:val="single" w:sz="6" w:space="0" w:color="D5E2E8"/>
                    <w:right w:val="single" w:sz="6" w:space="0" w:color="D5E2E8"/>
                  </w:tcBorders>
                  <w:shd w:val="clear" w:color="auto" w:fill="EDF4F8"/>
                  <w:tcMar>
                    <w:top w:w="130" w:type="dxa"/>
                    <w:left w:w="60" w:type="dxa"/>
                    <w:bottom w:w="130" w:type="dxa"/>
                    <w:right w:w="60" w:type="dxa"/>
                  </w:tcMar>
                </w:tcPr>
                <w:p w14:paraId="628D5CF4" w14:textId="77777777" w:rsidR="0099048E" w:rsidRDefault="00000000">
                  <w:pPr>
                    <w:spacing w:line="252" w:lineRule="auto"/>
                    <w:jc w:val="center"/>
                  </w:pPr>
                  <w:r>
                    <w:rPr>
                      <w:rFonts w:eastAsia="Aptos"/>
                      <w:b/>
                      <w:color w:val="173451"/>
                      <w:sz w:val="16"/>
                    </w:rPr>
                    <w:t>[RESULT / OUTPUT]</w:t>
                  </w:r>
                </w:p>
              </w:tc>
            </w:tr>
          </w:tbl>
          <w:p w14:paraId="381ECBA9" w14:textId="77777777" w:rsidR="0099048E" w:rsidRDefault="0099048E"/>
        </w:tc>
      </w:tr>
    </w:tbl>
    <w:p w14:paraId="62FC537C" w14:textId="77777777" w:rsidR="0099048E" w:rsidRDefault="00000000">
      <w:pPr>
        <w:spacing w:after="220" w:line="240" w:lineRule="auto"/>
      </w:pPr>
      <w:r>
        <w:rPr>
          <w:rFonts w:eastAsia="Aptos"/>
          <w:sz w:val="2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682"/>
        <w:gridCol w:w="340"/>
        <w:gridCol w:w="7682"/>
        <w:gridCol w:w="170"/>
      </w:tblGrid>
      <w:tr w:rsidR="0099048E" w14:paraId="120C4C34" w14:textId="77777777">
        <w:trPr>
          <w:gridAfter w:val="1"/>
          <w:wAfter w:w="170" w:type="dxa"/>
        </w:trPr>
        <w:tc>
          <w:tcPr>
            <w:tcW w:w="15704" w:type="dxa"/>
            <w:gridSpan w:val="3"/>
            <w:shd w:val="clear" w:color="auto" w:fill="007E88"/>
            <w:tcMar>
              <w:top w:w="90" w:type="dxa"/>
              <w:left w:w="170" w:type="dxa"/>
              <w:bottom w:w="90" w:type="dxa"/>
              <w:right w:w="170" w:type="dxa"/>
            </w:tcMar>
          </w:tcPr>
          <w:p w14:paraId="051BAEC4" w14:textId="77777777" w:rsidR="0099048E" w:rsidRDefault="00000000">
            <w:pPr>
              <w:spacing w:line="252" w:lineRule="auto"/>
            </w:pPr>
            <w:r>
              <w:rPr>
                <w:rFonts w:eastAsia="Aptos"/>
                <w:b/>
                <w:color w:val="FFFFFF"/>
                <w:sz w:val="23"/>
              </w:rPr>
              <w:t>04  FINDINGS AND CRITICAL ANALYSIS</w:t>
            </w:r>
            <w:r>
              <w:rPr>
                <w:rFonts w:eastAsia="Aptos"/>
                <w:color w:val="DDEDF1"/>
                <w:sz w:val="17"/>
              </w:rPr>
              <w:t xml:space="preserve">   Main section — allocate the largest visual space</w:t>
            </w:r>
          </w:p>
        </w:tc>
      </w:tr>
      <w:tr w:rsidR="0099048E" w14:paraId="3ABABD77" w14:textId="77777777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c>
          <w:tcPr>
            <w:tcW w:w="7682" w:type="dxa"/>
            <w:tcMar>
              <w:top w:w="75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682"/>
            </w:tblGrid>
            <w:tr w:rsidR="0099048E" w14:paraId="71E18459" w14:textId="77777777">
              <w:tc>
                <w:tcPr>
                  <w:tcW w:w="7682" w:type="dxa"/>
                  <w:shd w:val="clear" w:color="auto" w:fill="173451"/>
                  <w:tcMar>
                    <w:top w:w="80" w:type="dxa"/>
                    <w:left w:w="150" w:type="dxa"/>
                    <w:bottom w:w="80" w:type="dxa"/>
                    <w:right w:w="150" w:type="dxa"/>
                  </w:tcMar>
                </w:tcPr>
                <w:p w14:paraId="7CD426CD" w14:textId="77777777" w:rsidR="0099048E" w:rsidRDefault="00000000">
                  <w:pPr>
                    <w:spacing w:line="252" w:lineRule="auto"/>
                  </w:pPr>
                  <w:r>
                    <w:rPr>
                      <w:rFonts w:eastAsia="Aptos"/>
                      <w:b/>
                      <w:color w:val="FFFFFF"/>
                      <w:sz w:val="21"/>
                    </w:rPr>
                    <w:t>MAIN FIGURE / GRAPH / TABLE</w:t>
                  </w:r>
                </w:p>
              </w:tc>
            </w:tr>
            <w:tr w:rsidR="0099048E" w14:paraId="5B921242" w14:textId="77777777">
              <w:tc>
                <w:tcPr>
                  <w:tcW w:w="7682" w:type="dxa"/>
                  <w:tcBorders>
                    <w:top w:val="single" w:sz="6" w:space="0" w:color="D5E2E8"/>
                    <w:left w:val="single" w:sz="6" w:space="0" w:color="D5E2E8"/>
                    <w:bottom w:val="single" w:sz="6" w:space="0" w:color="D5E2E8"/>
                    <w:right w:val="single" w:sz="6" w:space="0" w:color="D5E2E8"/>
                  </w:tcBorders>
                  <w:shd w:val="clear" w:color="auto" w:fill="F2F7FA"/>
                  <w:tcMar>
                    <w:top w:w="170" w:type="dxa"/>
                    <w:left w:w="190" w:type="dxa"/>
                    <w:bottom w:w="190" w:type="dxa"/>
                    <w:right w:w="190" w:type="dxa"/>
                  </w:tcMar>
                </w:tcPr>
                <w:p w14:paraId="739F5087" w14:textId="77777777" w:rsidR="0099048E" w:rsidRDefault="00000000">
                  <w:pPr>
                    <w:spacing w:before="660" w:line="252" w:lineRule="auto"/>
                    <w:jc w:val="center"/>
                  </w:pPr>
                  <w:r>
                    <w:rPr>
                      <w:rFonts w:eastAsia="Aptos"/>
                      <w:b/>
                      <w:color w:val="007E88"/>
                      <w:sz w:val="24"/>
                    </w:rPr>
                    <w:t>[INSERT ACTUAL DATA VISUAL]</w:t>
                  </w:r>
                </w:p>
                <w:p w14:paraId="41E1312C" w14:textId="77777777" w:rsidR="0099048E" w:rsidRDefault="00000000">
                  <w:pPr>
                    <w:spacing w:before="160" w:line="254" w:lineRule="auto"/>
                    <w:jc w:val="center"/>
                  </w:pPr>
                  <w:r>
                    <w:rPr>
                      <w:rFonts w:eastAsia="Aptos"/>
                      <w:i/>
                      <w:color w:val="516577"/>
                    </w:rPr>
                    <w:t>Graph, thematic matrix, analytical diagram or numerical findings</w:t>
                  </w:r>
                </w:p>
                <w:p w14:paraId="77282EA3" w14:textId="77777777" w:rsidR="0099048E" w:rsidRDefault="00000000">
                  <w:pPr>
                    <w:spacing w:before="600" w:line="254" w:lineRule="auto"/>
                    <w:jc w:val="center"/>
                  </w:pPr>
                  <w:r>
                    <w:rPr>
                      <w:rFonts w:eastAsia="Aptos"/>
                      <w:i/>
                      <w:color w:val="516577"/>
                      <w:sz w:val="18"/>
                    </w:rPr>
                    <w:t>[Axis labels / data source / important notes]</w:t>
                  </w:r>
                </w:p>
              </w:tc>
            </w:tr>
          </w:tbl>
          <w:p w14:paraId="0DD34F50" w14:textId="77777777" w:rsidR="0099048E" w:rsidRDefault="0099048E"/>
          <w:p w14:paraId="7E9661A9" w14:textId="77777777" w:rsidR="0099048E" w:rsidRDefault="00000000">
            <w:pPr>
              <w:spacing w:before="160" w:line="269" w:lineRule="auto"/>
            </w:pPr>
            <w:r>
              <w:rPr>
                <w:rFonts w:eastAsia="Aptos"/>
                <w:b/>
                <w:color w:val="007E88"/>
              </w:rPr>
              <w:t xml:space="preserve">Interpret the visual:  </w:t>
            </w:r>
            <w:r>
              <w:rPr>
                <w:rFonts w:eastAsia="Aptos"/>
                <w:i/>
                <w:color w:val="516577"/>
              </w:rPr>
              <w:t>[State patterns, differences or themes; link them to the research questions.]</w:t>
            </w:r>
          </w:p>
        </w:tc>
        <w:tc>
          <w:tcPr>
            <w:tcW w:w="340" w:type="dxa"/>
            <w:tcMar>
              <w:top w:w="75" w:type="dxa"/>
              <w:left w:w="0" w:type="dxa"/>
              <w:bottom w:w="0" w:type="dxa"/>
              <w:right w:w="0" w:type="dxa"/>
            </w:tcMar>
          </w:tcPr>
          <w:p w14:paraId="6A2D9A09" w14:textId="77777777" w:rsidR="0099048E" w:rsidRDefault="0099048E"/>
        </w:tc>
        <w:tc>
          <w:tcPr>
            <w:tcW w:w="7682" w:type="dxa"/>
            <w:gridSpan w:val="2"/>
            <w:tcMar>
              <w:top w:w="75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04"/>
              <w:gridCol w:w="5377"/>
            </w:tblGrid>
            <w:tr w:rsidR="0099048E" w14:paraId="69B1D419" w14:textId="77777777">
              <w:tc>
                <w:tcPr>
                  <w:tcW w:w="2305" w:type="dxa"/>
                  <w:shd w:val="clear" w:color="auto" w:fill="007E88"/>
                  <w:tcMar>
                    <w:top w:w="140" w:type="dxa"/>
                    <w:left w:w="75" w:type="dxa"/>
                    <w:bottom w:w="140" w:type="dxa"/>
                    <w:right w:w="60" w:type="dxa"/>
                  </w:tcMar>
                </w:tcPr>
                <w:p w14:paraId="727B3F08" w14:textId="77777777" w:rsidR="0099048E" w:rsidRDefault="00000000">
                  <w:pPr>
                    <w:spacing w:line="252" w:lineRule="auto"/>
                    <w:jc w:val="center"/>
                  </w:pPr>
                  <w:r>
                    <w:rPr>
                      <w:rFonts w:eastAsia="Aptos"/>
                      <w:b/>
                      <w:color w:val="FFFFFF"/>
                      <w:sz w:val="23"/>
                    </w:rPr>
                    <w:t>01</w:t>
                  </w:r>
                </w:p>
              </w:tc>
              <w:tc>
                <w:tcPr>
                  <w:tcW w:w="5377" w:type="dxa"/>
                  <w:shd w:val="clear" w:color="auto" w:fill="EDF4F8"/>
                  <w:tcMar>
                    <w:top w:w="115" w:type="dxa"/>
                    <w:left w:w="150" w:type="dxa"/>
                    <w:bottom w:w="115" w:type="dxa"/>
                    <w:right w:w="150" w:type="dxa"/>
                  </w:tcMar>
                </w:tcPr>
                <w:p w14:paraId="7D2E0818" w14:textId="77777777" w:rsidR="0099048E" w:rsidRDefault="00000000">
                  <w:pPr>
                    <w:spacing w:line="252" w:lineRule="auto"/>
                  </w:pPr>
                  <w:r>
                    <w:rPr>
                      <w:rFonts w:eastAsia="Aptos"/>
                      <w:b/>
                      <w:color w:val="173451"/>
                      <w:sz w:val="21"/>
                    </w:rPr>
                    <w:t>KEY FINDING 1</w:t>
                  </w:r>
                </w:p>
                <w:p w14:paraId="69F97A07" w14:textId="77777777" w:rsidR="0099048E" w:rsidRDefault="00000000">
                  <w:pPr>
                    <w:spacing w:before="100" w:after="40" w:line="254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Evidence: </w:t>
                  </w:r>
                  <w:r>
                    <w:rPr>
                      <w:rFonts w:eastAsia="Aptos"/>
                      <w:i/>
                      <w:color w:val="516577"/>
                    </w:rPr>
                    <w:t>[Data, figures, themes or quotations.]</w:t>
                  </w:r>
                </w:p>
                <w:p w14:paraId="22CB3B62" w14:textId="77777777" w:rsidR="0099048E" w:rsidRDefault="00000000">
                  <w:pPr>
                    <w:spacing w:line="254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Analysis: </w:t>
                  </w:r>
                  <w:r>
                    <w:rPr>
                      <w:rFonts w:eastAsia="Aptos"/>
                      <w:i/>
                      <w:color w:val="516577"/>
                    </w:rPr>
                    <w:t>[Meaning of the findings and the objective addressed.]</w:t>
                  </w:r>
                </w:p>
              </w:tc>
            </w:tr>
          </w:tbl>
          <w:p w14:paraId="6622B772" w14:textId="77777777" w:rsidR="0099048E" w:rsidRDefault="0099048E"/>
          <w:p w14:paraId="5CE46DA0" w14:textId="77777777" w:rsidR="0099048E" w:rsidRDefault="00000000">
            <w:pPr>
              <w:spacing w:after="160" w:line="240" w:lineRule="auto"/>
            </w:pPr>
            <w:r>
              <w:rPr>
                <w:rFonts w:eastAsia="Aptos"/>
                <w:sz w:val="2"/>
              </w:rPr>
              <w:t xml:space="preserve"> 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04"/>
              <w:gridCol w:w="5377"/>
            </w:tblGrid>
            <w:tr w:rsidR="0099048E" w14:paraId="0E01D1F9" w14:textId="77777777">
              <w:tc>
                <w:tcPr>
                  <w:tcW w:w="2305" w:type="dxa"/>
                  <w:shd w:val="clear" w:color="auto" w:fill="173451"/>
                  <w:tcMar>
                    <w:top w:w="140" w:type="dxa"/>
                    <w:left w:w="75" w:type="dxa"/>
                    <w:bottom w:w="140" w:type="dxa"/>
                    <w:right w:w="60" w:type="dxa"/>
                  </w:tcMar>
                </w:tcPr>
                <w:p w14:paraId="424E6B77" w14:textId="77777777" w:rsidR="0099048E" w:rsidRDefault="00000000">
                  <w:pPr>
                    <w:spacing w:line="252" w:lineRule="auto"/>
                    <w:jc w:val="center"/>
                  </w:pPr>
                  <w:r>
                    <w:rPr>
                      <w:rFonts w:eastAsia="Aptos"/>
                      <w:b/>
                      <w:color w:val="FFFFFF"/>
                      <w:sz w:val="23"/>
                    </w:rPr>
                    <w:t>02</w:t>
                  </w:r>
                </w:p>
              </w:tc>
              <w:tc>
                <w:tcPr>
                  <w:tcW w:w="5377" w:type="dxa"/>
                  <w:shd w:val="clear" w:color="auto" w:fill="F7F9FB"/>
                  <w:tcMar>
                    <w:top w:w="115" w:type="dxa"/>
                    <w:left w:w="150" w:type="dxa"/>
                    <w:bottom w:w="115" w:type="dxa"/>
                    <w:right w:w="150" w:type="dxa"/>
                  </w:tcMar>
                </w:tcPr>
                <w:p w14:paraId="557D93FD" w14:textId="77777777" w:rsidR="0099048E" w:rsidRDefault="00000000">
                  <w:pPr>
                    <w:spacing w:line="252" w:lineRule="auto"/>
                  </w:pPr>
                  <w:r>
                    <w:rPr>
                      <w:rFonts w:eastAsia="Aptos"/>
                      <w:b/>
                      <w:color w:val="173451"/>
                      <w:sz w:val="21"/>
                    </w:rPr>
                    <w:t>KEY FINDING 2</w:t>
                  </w:r>
                </w:p>
                <w:p w14:paraId="4DA32FFE" w14:textId="77777777" w:rsidR="0099048E" w:rsidRDefault="00000000">
                  <w:pPr>
                    <w:spacing w:before="100" w:after="40" w:line="254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Evidence: </w:t>
                  </w:r>
                  <w:r>
                    <w:rPr>
                      <w:rFonts w:eastAsia="Aptos"/>
                      <w:i/>
                      <w:color w:val="516577"/>
                    </w:rPr>
                    <w:t>[Data, figures, themes or quotations.]</w:t>
                  </w:r>
                </w:p>
                <w:p w14:paraId="0875105F" w14:textId="77777777" w:rsidR="0099048E" w:rsidRDefault="00000000">
                  <w:pPr>
                    <w:spacing w:line="254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Analysis: </w:t>
                  </w:r>
                  <w:r>
                    <w:rPr>
                      <w:rFonts w:eastAsia="Aptos"/>
                      <w:i/>
                      <w:color w:val="516577"/>
                    </w:rPr>
                    <w:t>[Meaning of the findings and the objective addressed.]</w:t>
                  </w:r>
                </w:p>
              </w:tc>
            </w:tr>
          </w:tbl>
          <w:p w14:paraId="76E0FF8A" w14:textId="77777777" w:rsidR="0099048E" w:rsidRDefault="0099048E"/>
          <w:p w14:paraId="30B85947" w14:textId="77777777" w:rsidR="0099048E" w:rsidRDefault="00000000">
            <w:pPr>
              <w:spacing w:after="160" w:line="240" w:lineRule="auto"/>
            </w:pPr>
            <w:r>
              <w:rPr>
                <w:rFonts w:eastAsia="Aptos"/>
                <w:sz w:val="2"/>
              </w:rPr>
              <w:t xml:space="preserve"> 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04"/>
              <w:gridCol w:w="5377"/>
            </w:tblGrid>
            <w:tr w:rsidR="0099048E" w14:paraId="7326F512" w14:textId="77777777">
              <w:tc>
                <w:tcPr>
                  <w:tcW w:w="2305" w:type="dxa"/>
                  <w:shd w:val="clear" w:color="auto" w:fill="173451"/>
                  <w:tcMar>
                    <w:top w:w="140" w:type="dxa"/>
                    <w:left w:w="75" w:type="dxa"/>
                    <w:bottom w:w="140" w:type="dxa"/>
                    <w:right w:w="60" w:type="dxa"/>
                  </w:tcMar>
                </w:tcPr>
                <w:p w14:paraId="2B45D448" w14:textId="77777777" w:rsidR="0099048E" w:rsidRDefault="00000000">
                  <w:pPr>
                    <w:spacing w:line="252" w:lineRule="auto"/>
                    <w:jc w:val="center"/>
                  </w:pPr>
                  <w:r>
                    <w:rPr>
                      <w:rFonts w:eastAsia="Aptos"/>
                      <w:b/>
                      <w:color w:val="FFFFFF"/>
                      <w:sz w:val="23"/>
                    </w:rPr>
                    <w:t>03</w:t>
                  </w:r>
                </w:p>
              </w:tc>
              <w:tc>
                <w:tcPr>
                  <w:tcW w:w="5377" w:type="dxa"/>
                  <w:shd w:val="clear" w:color="auto" w:fill="EDF4F8"/>
                  <w:tcMar>
                    <w:top w:w="115" w:type="dxa"/>
                    <w:left w:w="150" w:type="dxa"/>
                    <w:bottom w:w="115" w:type="dxa"/>
                    <w:right w:w="150" w:type="dxa"/>
                  </w:tcMar>
                </w:tcPr>
                <w:p w14:paraId="30ED9FAE" w14:textId="77777777" w:rsidR="0099048E" w:rsidRDefault="00000000">
                  <w:pPr>
                    <w:spacing w:line="252" w:lineRule="auto"/>
                  </w:pPr>
                  <w:r>
                    <w:rPr>
                      <w:rFonts w:eastAsia="Aptos"/>
                      <w:b/>
                      <w:color w:val="173451"/>
                      <w:sz w:val="21"/>
                    </w:rPr>
                    <w:t>KEY FINDING 3</w:t>
                  </w:r>
                </w:p>
                <w:p w14:paraId="2713A1AA" w14:textId="77777777" w:rsidR="0099048E" w:rsidRDefault="00000000">
                  <w:pPr>
                    <w:spacing w:before="100" w:after="40" w:line="254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Evidence: </w:t>
                  </w:r>
                  <w:r>
                    <w:rPr>
                      <w:rFonts w:eastAsia="Aptos"/>
                      <w:i/>
                      <w:color w:val="516577"/>
                    </w:rPr>
                    <w:t>[Data, figures, themes or quotations.]</w:t>
                  </w:r>
                </w:p>
                <w:p w14:paraId="372DCD3A" w14:textId="77777777" w:rsidR="0099048E" w:rsidRDefault="00000000">
                  <w:pPr>
                    <w:spacing w:line="254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Analysis: </w:t>
                  </w:r>
                  <w:r>
                    <w:rPr>
                      <w:rFonts w:eastAsia="Aptos"/>
                      <w:i/>
                      <w:color w:val="516577"/>
                    </w:rPr>
                    <w:t>[Meaning of the findings and the objective addressed.]</w:t>
                  </w:r>
                </w:p>
              </w:tc>
            </w:tr>
          </w:tbl>
          <w:p w14:paraId="3894ACEC" w14:textId="77777777" w:rsidR="0099048E" w:rsidRDefault="0099048E"/>
        </w:tc>
      </w:tr>
    </w:tbl>
    <w:p w14:paraId="29034F01" w14:textId="77777777" w:rsidR="0099048E" w:rsidRDefault="00000000">
      <w:pPr>
        <w:spacing w:after="220" w:line="240" w:lineRule="auto"/>
      </w:pPr>
      <w:r>
        <w:rPr>
          <w:rFonts w:eastAsia="Aptos"/>
          <w:sz w:val="2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704"/>
      </w:tblGrid>
      <w:tr w:rsidR="0099048E" w14:paraId="719FF03C" w14:textId="77777777">
        <w:trPr>
          <w:jc w:val="center"/>
        </w:trPr>
        <w:tc>
          <w:tcPr>
            <w:tcW w:w="15704" w:type="dxa"/>
            <w:shd w:val="clear" w:color="auto" w:fill="173451"/>
            <w:tcMar>
              <w:top w:w="80" w:type="dxa"/>
              <w:left w:w="165" w:type="dxa"/>
              <w:bottom w:w="80" w:type="dxa"/>
              <w:right w:w="160" w:type="dxa"/>
            </w:tcMar>
          </w:tcPr>
          <w:p w14:paraId="7EFAABDB" w14:textId="77777777" w:rsidR="0099048E" w:rsidRDefault="00000000">
            <w:pPr>
              <w:spacing w:line="252" w:lineRule="auto"/>
            </w:pPr>
            <w:r>
              <w:rPr>
                <w:rFonts w:eastAsia="Aptos"/>
                <w:b/>
                <w:color w:val="FFFFFF"/>
                <w:sz w:val="22"/>
              </w:rPr>
              <w:t>05  CONCLUSION AND IMPLICATIONS</w:t>
            </w:r>
          </w:p>
        </w:tc>
      </w:tr>
      <w:tr w:rsidR="0099048E" w14:paraId="33478964" w14:textId="77777777">
        <w:trPr>
          <w:jc w:val="center"/>
        </w:trPr>
        <w:tc>
          <w:tcPr>
            <w:tcW w:w="15704" w:type="dxa"/>
            <w:tcBorders>
              <w:top w:val="single" w:sz="6" w:space="0" w:color="D5E2E8"/>
              <w:left w:val="single" w:sz="6" w:space="0" w:color="D5E2E8"/>
              <w:bottom w:val="single" w:sz="6" w:space="0" w:color="D5E2E8"/>
              <w:right w:val="single" w:sz="6" w:space="0" w:color="D5E2E8"/>
            </w:tcBorders>
            <w:shd w:val="clear" w:color="auto" w:fill="F7F9FB"/>
            <w:tcMar>
              <w:top w:w="115" w:type="dxa"/>
              <w:left w:w="170" w:type="dxa"/>
              <w:bottom w:w="100" w:type="dxa"/>
              <w:right w:w="170" w:type="dxa"/>
            </w:tcMar>
          </w:tcPr>
          <w:p w14:paraId="1FD01B6B" w14:textId="77777777" w:rsidR="0099048E" w:rsidRDefault="0099048E">
            <w:pPr>
              <w:spacing w:line="252" w:lineRule="auto"/>
            </w:pPr>
          </w:p>
          <w:p w14:paraId="0DB8A7D3" w14:textId="77777777" w:rsidR="0099048E" w:rsidRDefault="00000000">
            <w:pPr>
              <w:spacing w:after="80" w:line="262" w:lineRule="auto"/>
            </w:pPr>
            <w:r>
              <w:rPr>
                <w:rFonts w:eastAsia="Aptos"/>
                <w:b/>
                <w:color w:val="007E88"/>
              </w:rPr>
              <w:t xml:space="preserve">Summary  </w:t>
            </w:r>
            <w:r>
              <w:rPr>
                <w:rFonts w:eastAsia="Aptos"/>
                <w:i/>
                <w:color w:val="516577"/>
              </w:rPr>
              <w:t>[State the main answer of the study based on the findings, rather than repeating the background.]</w:t>
            </w:r>
          </w:p>
          <w:p w14:paraId="000AF5DD" w14:textId="77777777" w:rsidR="0099048E" w:rsidRDefault="00000000">
            <w:pPr>
              <w:spacing w:after="80" w:line="262" w:lineRule="auto"/>
            </w:pPr>
            <w:r>
              <w:rPr>
                <w:rFonts w:eastAsia="Aptos"/>
                <w:b/>
                <w:color w:val="007E88"/>
              </w:rPr>
              <w:t xml:space="preserve">Implications  </w:t>
            </w:r>
            <w:r>
              <w:rPr>
                <w:rFonts w:eastAsia="Aptos"/>
                <w:i/>
                <w:color w:val="516577"/>
              </w:rPr>
              <w:t>[Explain what changes in theory, practice or knowledge.]</w:t>
            </w:r>
          </w:p>
          <w:p w14:paraId="3F86D935" w14:textId="77777777" w:rsidR="0099048E" w:rsidRDefault="00000000">
            <w:pPr>
              <w:spacing w:after="80" w:line="262" w:lineRule="auto"/>
            </w:pPr>
            <w:r>
              <w:rPr>
                <w:rFonts w:eastAsia="Aptos"/>
                <w:b/>
                <w:color w:val="007E88"/>
              </w:rPr>
              <w:t xml:space="preserve">Recommendations  </w:t>
            </w:r>
            <w:r>
              <w:rPr>
                <w:rFonts w:eastAsia="Aptos"/>
                <w:i/>
                <w:color w:val="516577"/>
              </w:rPr>
              <w:t>[Propose actions or follow-up research supported by evidence.]</w:t>
            </w:r>
          </w:p>
        </w:tc>
      </w:tr>
    </w:tbl>
    <w:p w14:paraId="5A6E9F36" w14:textId="77777777" w:rsidR="0099048E" w:rsidRDefault="00000000">
      <w:pPr>
        <w:spacing w:after="200" w:line="240" w:lineRule="auto"/>
      </w:pPr>
      <w:r>
        <w:rPr>
          <w:rFonts w:eastAsia="Aptos"/>
          <w:sz w:val="2"/>
        </w:rPr>
        <w:t xml:space="preserve"> 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682"/>
        <w:gridCol w:w="340"/>
        <w:gridCol w:w="7682"/>
      </w:tblGrid>
      <w:tr w:rsidR="0099048E" w14:paraId="27D79254" w14:textId="77777777">
        <w:tc>
          <w:tcPr>
            <w:tcW w:w="7682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7682"/>
            </w:tblGrid>
            <w:tr w:rsidR="0099048E" w14:paraId="5E2A76BB" w14:textId="77777777">
              <w:trPr>
                <w:jc w:val="center"/>
              </w:trPr>
              <w:tc>
                <w:tcPr>
                  <w:tcW w:w="7682" w:type="dxa"/>
                  <w:shd w:val="clear" w:color="auto" w:fill="007E88"/>
                  <w:tcMar>
                    <w:top w:w="80" w:type="dxa"/>
                    <w:left w:w="165" w:type="dxa"/>
                    <w:bottom w:w="80" w:type="dxa"/>
                    <w:right w:w="160" w:type="dxa"/>
                  </w:tcMar>
                </w:tcPr>
                <w:p w14:paraId="60DECB4F" w14:textId="38D328B6" w:rsidR="0099048E" w:rsidRDefault="00000000">
                  <w:pPr>
                    <w:spacing w:line="252" w:lineRule="auto"/>
                  </w:pPr>
                  <w:r>
                    <w:rPr>
                      <w:rFonts w:eastAsia="Aptos"/>
                      <w:b/>
                      <w:color w:val="FFFFFF"/>
                      <w:sz w:val="22"/>
                    </w:rPr>
                    <w:t xml:space="preserve">06  ORIGINALITY </w:t>
                  </w:r>
                  <w:r w:rsidR="000D3DCB">
                    <w:rPr>
                      <w:rFonts w:eastAsia="Aptos"/>
                      <w:b/>
                      <w:color w:val="FFFFFF"/>
                      <w:sz w:val="22"/>
                    </w:rPr>
                    <w:t xml:space="preserve">/ </w:t>
                  </w:r>
                  <w:r>
                    <w:rPr>
                      <w:rFonts w:eastAsia="Aptos"/>
                      <w:b/>
                      <w:color w:val="FFFFFF"/>
                      <w:sz w:val="22"/>
                    </w:rPr>
                    <w:t>NOVELTY</w:t>
                  </w:r>
                </w:p>
              </w:tc>
            </w:tr>
            <w:tr w:rsidR="0099048E" w14:paraId="34B3A6DB" w14:textId="77777777">
              <w:trPr>
                <w:jc w:val="center"/>
              </w:trPr>
              <w:tc>
                <w:tcPr>
                  <w:tcW w:w="7682" w:type="dxa"/>
                  <w:tcBorders>
                    <w:top w:val="single" w:sz="6" w:space="0" w:color="D5E2E8"/>
                    <w:left w:val="single" w:sz="6" w:space="0" w:color="D5E2E8"/>
                    <w:bottom w:val="single" w:sz="6" w:space="0" w:color="D5E2E8"/>
                    <w:right w:val="single" w:sz="6" w:space="0" w:color="D5E2E8"/>
                  </w:tcBorders>
                  <w:shd w:val="clear" w:color="auto" w:fill="F7F9FB"/>
                  <w:tcMar>
                    <w:top w:w="115" w:type="dxa"/>
                    <w:left w:w="170" w:type="dxa"/>
                    <w:bottom w:w="100" w:type="dxa"/>
                    <w:right w:w="170" w:type="dxa"/>
                  </w:tcMar>
                </w:tcPr>
                <w:p w14:paraId="1E19C664" w14:textId="77777777" w:rsidR="0099048E" w:rsidRDefault="0099048E">
                  <w:pPr>
                    <w:spacing w:line="252" w:lineRule="auto"/>
                  </w:pPr>
                </w:p>
                <w:p w14:paraId="5DDCB7BA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New element  </w:t>
                  </w:r>
                  <w:r>
                    <w:rPr>
                      <w:rFonts w:eastAsia="Aptos"/>
                      <w:i/>
                      <w:color w:val="516577"/>
                    </w:rPr>
                    <w:t>[What is new in the idea, method, data or perspective?]</w:t>
                  </w:r>
                </w:p>
                <w:p w14:paraId="77814CC2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Differences  </w:t>
                  </w:r>
                  <w:r>
                    <w:rPr>
                      <w:rFonts w:eastAsia="Aptos"/>
                      <w:i/>
                      <w:color w:val="516577"/>
                    </w:rPr>
                    <w:t>[Compare with existing research.]</w:t>
                  </w:r>
                </w:p>
                <w:p w14:paraId="366AA7C9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Added value  </w:t>
                  </w:r>
                  <w:r>
                    <w:rPr>
                      <w:rFonts w:eastAsia="Aptos"/>
                      <w:i/>
                      <w:color w:val="516577"/>
                    </w:rPr>
                    <w:t>[How is scholarly advancement achieved?]</w:t>
                  </w:r>
                </w:p>
              </w:tc>
            </w:tr>
          </w:tbl>
          <w:p w14:paraId="6B14FB6B" w14:textId="77777777" w:rsidR="0099048E" w:rsidRDefault="0099048E"/>
        </w:tc>
        <w:tc>
          <w:tcPr>
            <w:tcW w:w="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E2C3D" w14:textId="77777777" w:rsidR="0099048E" w:rsidRDefault="0099048E"/>
        </w:tc>
        <w:tc>
          <w:tcPr>
            <w:tcW w:w="7682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7682"/>
            </w:tblGrid>
            <w:tr w:rsidR="0099048E" w14:paraId="008F1FF1" w14:textId="77777777">
              <w:trPr>
                <w:jc w:val="center"/>
              </w:trPr>
              <w:tc>
                <w:tcPr>
                  <w:tcW w:w="7682" w:type="dxa"/>
                  <w:shd w:val="clear" w:color="auto" w:fill="007E88"/>
                  <w:tcMar>
                    <w:top w:w="80" w:type="dxa"/>
                    <w:left w:w="165" w:type="dxa"/>
                    <w:bottom w:w="80" w:type="dxa"/>
                    <w:right w:w="160" w:type="dxa"/>
                  </w:tcMar>
                </w:tcPr>
                <w:p w14:paraId="17F3D716" w14:textId="77777777" w:rsidR="0099048E" w:rsidRDefault="00000000">
                  <w:pPr>
                    <w:spacing w:line="252" w:lineRule="auto"/>
                  </w:pPr>
                  <w:r>
                    <w:rPr>
                      <w:rFonts w:eastAsia="Aptos"/>
                      <w:b/>
                      <w:color w:val="FFFFFF"/>
                      <w:sz w:val="22"/>
                    </w:rPr>
                    <w:t>07  SIGNIFICANCE AND IMPACT</w:t>
                  </w:r>
                </w:p>
              </w:tc>
            </w:tr>
            <w:tr w:rsidR="0099048E" w14:paraId="583C9F33" w14:textId="77777777">
              <w:trPr>
                <w:jc w:val="center"/>
              </w:trPr>
              <w:tc>
                <w:tcPr>
                  <w:tcW w:w="7682" w:type="dxa"/>
                  <w:tcBorders>
                    <w:top w:val="single" w:sz="6" w:space="0" w:color="D5E2E8"/>
                    <w:left w:val="single" w:sz="6" w:space="0" w:color="D5E2E8"/>
                    <w:bottom w:val="single" w:sz="6" w:space="0" w:color="D5E2E8"/>
                    <w:right w:val="single" w:sz="6" w:space="0" w:color="D5E2E8"/>
                  </w:tcBorders>
                  <w:shd w:val="clear" w:color="auto" w:fill="F7F9FB"/>
                  <w:tcMar>
                    <w:top w:w="115" w:type="dxa"/>
                    <w:left w:w="170" w:type="dxa"/>
                    <w:bottom w:w="100" w:type="dxa"/>
                    <w:right w:w="170" w:type="dxa"/>
                  </w:tcMar>
                </w:tcPr>
                <w:p w14:paraId="0DC915D4" w14:textId="77777777" w:rsidR="0099048E" w:rsidRDefault="0099048E">
                  <w:pPr>
                    <w:spacing w:line="252" w:lineRule="auto"/>
                  </w:pPr>
                </w:p>
                <w:p w14:paraId="76571F1C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Knowledge  </w:t>
                  </w:r>
                  <w:r>
                    <w:rPr>
                      <w:rFonts w:eastAsia="Aptos"/>
                      <w:i/>
                      <w:color w:val="516577"/>
                    </w:rPr>
                    <w:t>[Contribution to the field / concepts / literature.]</w:t>
                  </w:r>
                </w:p>
                <w:p w14:paraId="07516A40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Practice  </w:t>
                  </w:r>
                  <w:r>
                    <w:rPr>
                      <w:rFonts w:eastAsia="Aptos"/>
                      <w:i/>
                      <w:color w:val="516577"/>
                    </w:rPr>
                    <w:t>[Usefulness for institutions, communities or policy.]</w:t>
                  </w:r>
                </w:p>
                <w:p w14:paraId="5965D8DD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Society  </w:t>
                  </w:r>
                  <w:r>
                    <w:rPr>
                      <w:rFonts w:eastAsia="Aptos"/>
                      <w:i/>
                      <w:color w:val="516577"/>
                    </w:rPr>
                    <w:t>[Specific benefits and evidence of potential impact.]</w:t>
                  </w:r>
                </w:p>
                <w:p w14:paraId="333D784B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SDG  </w:t>
                  </w:r>
                  <w:r>
                    <w:rPr>
                      <w:rFonts w:eastAsia="Aptos"/>
                      <w:i/>
                      <w:color w:val="516577"/>
                    </w:rPr>
                    <w:t>[If relevant: clearly state the alignment.]</w:t>
                  </w:r>
                </w:p>
              </w:tc>
            </w:tr>
          </w:tbl>
          <w:p w14:paraId="28B44C15" w14:textId="77777777" w:rsidR="0099048E" w:rsidRDefault="0099048E"/>
        </w:tc>
      </w:tr>
    </w:tbl>
    <w:p w14:paraId="14156C0C" w14:textId="77777777" w:rsidR="0099048E" w:rsidRDefault="00000000">
      <w:pPr>
        <w:spacing w:after="200" w:line="240" w:lineRule="auto"/>
      </w:pPr>
      <w:r>
        <w:rPr>
          <w:rFonts w:eastAsia="Aptos"/>
          <w:sz w:val="2"/>
        </w:rPr>
        <w:t xml:space="preserve"> 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682"/>
        <w:gridCol w:w="340"/>
        <w:gridCol w:w="7682"/>
      </w:tblGrid>
      <w:tr w:rsidR="0099048E" w14:paraId="79BB3126" w14:textId="77777777">
        <w:tc>
          <w:tcPr>
            <w:tcW w:w="7682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7682"/>
            </w:tblGrid>
            <w:tr w:rsidR="0099048E" w14:paraId="4062CC35" w14:textId="77777777">
              <w:trPr>
                <w:jc w:val="center"/>
              </w:trPr>
              <w:tc>
                <w:tcPr>
                  <w:tcW w:w="7682" w:type="dxa"/>
                  <w:shd w:val="clear" w:color="auto" w:fill="173451"/>
                  <w:tcMar>
                    <w:top w:w="80" w:type="dxa"/>
                    <w:left w:w="165" w:type="dxa"/>
                    <w:bottom w:w="80" w:type="dxa"/>
                    <w:right w:w="160" w:type="dxa"/>
                  </w:tcMar>
                </w:tcPr>
                <w:p w14:paraId="14DEBF6F" w14:textId="77777777" w:rsidR="0099048E" w:rsidRDefault="00000000">
                  <w:pPr>
                    <w:spacing w:line="252" w:lineRule="auto"/>
                  </w:pPr>
                  <w:r>
                    <w:rPr>
                      <w:rFonts w:eastAsia="Aptos"/>
                      <w:b/>
                      <w:color w:val="FFFFFF"/>
                      <w:sz w:val="22"/>
                    </w:rPr>
                    <w:t>08  TRANSFORMATIONAL VALUE</w:t>
                  </w:r>
                </w:p>
              </w:tc>
            </w:tr>
            <w:tr w:rsidR="0099048E" w14:paraId="56218DA1" w14:textId="77777777">
              <w:trPr>
                <w:jc w:val="center"/>
              </w:trPr>
              <w:tc>
                <w:tcPr>
                  <w:tcW w:w="7682" w:type="dxa"/>
                  <w:tcBorders>
                    <w:top w:val="single" w:sz="6" w:space="0" w:color="D5E2E8"/>
                    <w:left w:val="single" w:sz="6" w:space="0" w:color="D5E2E8"/>
                    <w:bottom w:val="single" w:sz="6" w:space="0" w:color="D5E2E8"/>
                    <w:right w:val="single" w:sz="6" w:space="0" w:color="D5E2E8"/>
                  </w:tcBorders>
                  <w:shd w:val="clear" w:color="auto" w:fill="FFF4DE"/>
                  <w:tcMar>
                    <w:top w:w="115" w:type="dxa"/>
                    <w:left w:w="170" w:type="dxa"/>
                    <w:bottom w:w="100" w:type="dxa"/>
                    <w:right w:w="170" w:type="dxa"/>
                  </w:tcMar>
                </w:tcPr>
                <w:p w14:paraId="2940E0A7" w14:textId="77777777" w:rsidR="0099048E" w:rsidRDefault="0099048E">
                  <w:pPr>
                    <w:spacing w:line="252" w:lineRule="auto"/>
                  </w:pPr>
                </w:p>
                <w:p w14:paraId="38F72083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IPC 2026 Theme  </w:t>
                  </w:r>
                  <w:r>
                    <w:rPr>
                      <w:rFonts w:eastAsia="Aptos"/>
                      <w:i/>
                      <w:color w:val="516577"/>
                    </w:rPr>
                    <w:t>Globalising Islamic Research for Societal Transformation</w:t>
                  </w:r>
                </w:p>
                <w:p w14:paraId="7BA7241E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Relevance  </w:t>
                  </w:r>
                  <w:r>
                    <w:rPr>
                      <w:rFonts w:eastAsia="Aptos"/>
                      <w:i/>
                      <w:color w:val="516577"/>
                    </w:rPr>
                    <w:t>[Who benefits and how does change occur?]</w:t>
                  </w:r>
                </w:p>
              </w:tc>
            </w:tr>
          </w:tbl>
          <w:p w14:paraId="604347B5" w14:textId="77777777" w:rsidR="0099048E" w:rsidRDefault="0099048E"/>
        </w:tc>
        <w:tc>
          <w:tcPr>
            <w:tcW w:w="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2CC04" w14:textId="77777777" w:rsidR="0099048E" w:rsidRDefault="0099048E"/>
        </w:tc>
        <w:tc>
          <w:tcPr>
            <w:tcW w:w="7682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7682"/>
            </w:tblGrid>
            <w:tr w:rsidR="0099048E" w14:paraId="76E81364" w14:textId="77777777">
              <w:trPr>
                <w:jc w:val="center"/>
              </w:trPr>
              <w:tc>
                <w:tcPr>
                  <w:tcW w:w="7682" w:type="dxa"/>
                  <w:shd w:val="clear" w:color="auto" w:fill="173451"/>
                  <w:tcMar>
                    <w:top w:w="80" w:type="dxa"/>
                    <w:left w:w="165" w:type="dxa"/>
                    <w:bottom w:w="80" w:type="dxa"/>
                    <w:right w:w="160" w:type="dxa"/>
                  </w:tcMar>
                </w:tcPr>
                <w:p w14:paraId="21F96017" w14:textId="77777777" w:rsidR="0099048E" w:rsidRDefault="00000000">
                  <w:pPr>
                    <w:spacing w:line="252" w:lineRule="auto"/>
                  </w:pPr>
                  <w:r>
                    <w:rPr>
                      <w:rFonts w:eastAsia="Aptos"/>
                      <w:b/>
                      <w:color w:val="FFFFFF"/>
                      <w:sz w:val="22"/>
                    </w:rPr>
                    <w:t>09  SELECTED REFERENCES</w:t>
                  </w:r>
                </w:p>
              </w:tc>
            </w:tr>
            <w:tr w:rsidR="0099048E" w14:paraId="4938746C" w14:textId="77777777">
              <w:trPr>
                <w:jc w:val="center"/>
              </w:trPr>
              <w:tc>
                <w:tcPr>
                  <w:tcW w:w="7682" w:type="dxa"/>
                  <w:tcBorders>
                    <w:top w:val="single" w:sz="6" w:space="0" w:color="D5E2E8"/>
                    <w:left w:val="single" w:sz="6" w:space="0" w:color="D5E2E8"/>
                    <w:bottom w:val="single" w:sz="6" w:space="0" w:color="D5E2E8"/>
                    <w:right w:val="single" w:sz="6" w:space="0" w:color="D5E2E8"/>
                  </w:tcBorders>
                  <w:shd w:val="clear" w:color="auto" w:fill="FFFFFF"/>
                  <w:tcMar>
                    <w:top w:w="115" w:type="dxa"/>
                    <w:left w:w="170" w:type="dxa"/>
                    <w:bottom w:w="100" w:type="dxa"/>
                    <w:right w:w="170" w:type="dxa"/>
                  </w:tcMar>
                </w:tcPr>
                <w:p w14:paraId="403CD6A5" w14:textId="77777777" w:rsidR="0099048E" w:rsidRDefault="0099048E">
                  <w:pPr>
                    <w:spacing w:line="252" w:lineRule="auto"/>
                  </w:pPr>
                </w:p>
                <w:p w14:paraId="79034065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[1]  </w:t>
                  </w:r>
                  <w:r>
                    <w:rPr>
                      <w:rFonts w:eastAsia="Aptos"/>
                      <w:i/>
                      <w:color w:val="516577"/>
                    </w:rPr>
                    <w:t>[Author, year. Title. Source / DOI.]</w:t>
                  </w:r>
                </w:p>
                <w:p w14:paraId="0CCA5556" w14:textId="77777777" w:rsidR="0099048E" w:rsidRDefault="00000000">
                  <w:pPr>
                    <w:spacing w:after="80" w:line="262" w:lineRule="auto"/>
                  </w:pPr>
                  <w:r>
                    <w:rPr>
                      <w:rFonts w:eastAsia="Aptos"/>
                      <w:b/>
                      <w:color w:val="007E88"/>
                    </w:rPr>
                    <w:t xml:space="preserve">[2]  </w:t>
                  </w:r>
                  <w:r>
                    <w:rPr>
                      <w:rFonts w:eastAsia="Aptos"/>
                      <w:i/>
                      <w:color w:val="516577"/>
                    </w:rPr>
                    <w:t>[Author, year. Title. Source / DOI.]</w:t>
                  </w:r>
                </w:p>
              </w:tc>
            </w:tr>
          </w:tbl>
          <w:p w14:paraId="15D72535" w14:textId="77777777" w:rsidR="0099048E" w:rsidRDefault="0099048E"/>
        </w:tc>
      </w:tr>
    </w:tbl>
    <w:p w14:paraId="1D598946" w14:textId="77777777" w:rsidR="002E5A95" w:rsidRDefault="002E5A95"/>
    <w:sectPr w:rsidR="002E5A95" w:rsidSect="00034616">
      <w:pgSz w:w="16838" w:h="23811"/>
      <w:pgMar w:top="510" w:right="567" w:bottom="397" w:left="567" w:header="142" w:footer="1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AB2A0" w14:textId="77777777" w:rsidR="00F309D0" w:rsidRDefault="00F309D0">
      <w:pPr>
        <w:spacing w:line="240" w:lineRule="auto"/>
      </w:pPr>
      <w:r>
        <w:separator/>
      </w:r>
    </w:p>
  </w:endnote>
  <w:endnote w:type="continuationSeparator" w:id="0">
    <w:p w14:paraId="50B0B6A4" w14:textId="77777777" w:rsidR="00F309D0" w:rsidRDefault="00F309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A33B7" w14:textId="77777777" w:rsidR="00F309D0" w:rsidRDefault="00F309D0">
      <w:pPr>
        <w:spacing w:line="240" w:lineRule="auto"/>
      </w:pPr>
      <w:r>
        <w:separator/>
      </w:r>
    </w:p>
  </w:footnote>
  <w:footnote w:type="continuationSeparator" w:id="0">
    <w:p w14:paraId="63D0A60C" w14:textId="77777777" w:rsidR="00F309D0" w:rsidRDefault="00F309D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3075591">
    <w:abstractNumId w:val="8"/>
  </w:num>
  <w:num w:numId="2" w16cid:durableId="1866165364">
    <w:abstractNumId w:val="6"/>
  </w:num>
  <w:num w:numId="3" w16cid:durableId="658189706">
    <w:abstractNumId w:val="5"/>
  </w:num>
  <w:num w:numId="4" w16cid:durableId="139427303">
    <w:abstractNumId w:val="4"/>
  </w:num>
  <w:num w:numId="5" w16cid:durableId="1664621284">
    <w:abstractNumId w:val="7"/>
  </w:num>
  <w:num w:numId="6" w16cid:durableId="1104689342">
    <w:abstractNumId w:val="3"/>
  </w:num>
  <w:num w:numId="7" w16cid:durableId="1004627445">
    <w:abstractNumId w:val="2"/>
  </w:num>
  <w:num w:numId="8" w16cid:durableId="674379017">
    <w:abstractNumId w:val="1"/>
  </w:num>
  <w:num w:numId="9" w16cid:durableId="942345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3DCB"/>
    <w:rsid w:val="0015074B"/>
    <w:rsid w:val="0029639D"/>
    <w:rsid w:val="002E5A95"/>
    <w:rsid w:val="00326F90"/>
    <w:rsid w:val="00335FEA"/>
    <w:rsid w:val="004D58F6"/>
    <w:rsid w:val="00553984"/>
    <w:rsid w:val="008149EE"/>
    <w:rsid w:val="009449D2"/>
    <w:rsid w:val="0099048E"/>
    <w:rsid w:val="00AA1D8D"/>
    <w:rsid w:val="00B47730"/>
    <w:rsid w:val="00BD0BFB"/>
    <w:rsid w:val="00CA0E9D"/>
    <w:rsid w:val="00CB0664"/>
    <w:rsid w:val="00CC0972"/>
    <w:rsid w:val="00F309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91D4F5"/>
  <w14:defaultImageDpi w14:val="300"/>
  <w15:docId w15:val="{255A1AB9-164D-42E0-A3E9-4B1785E75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color w:val="23384C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 Poster Penyelidikan IPC 2026 - Vertikal</vt:lpstr>
    </vt:vector>
  </TitlesOfParts>
  <Manager/>
  <Company/>
  <LinksUpToDate>false</LinksUpToDate>
  <CharactersWithSpaces>2799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 Poster Penyelidikan IPC 2026 - Vertikal</dc:title>
  <dc:subject>Templat A3 portrait boleh diedit berdasarkan kriteria pertandingan poster</dc:subject>
  <dc:creator>Panduan Peserta</dc:creator>
  <cp:keywords/>
  <dc:description>generated by python-docx</dc:description>
  <cp:lastModifiedBy>-</cp:lastModifiedBy>
  <cp:revision>5</cp:revision>
  <dcterms:created xsi:type="dcterms:W3CDTF">2013-12-23T23:15:00Z</dcterms:created>
  <dcterms:modified xsi:type="dcterms:W3CDTF">2026-10-16T10:33:00Z</dcterms:modified>
  <cp:category/>
</cp:coreProperties>
</file>