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000000"/>
          <w:sz w:val="80"/>
          <w:szCs w:val="80"/>
          <w:lang w:val="en-AU" w:eastAsia="en-AU"/>
        </w:rPr>
        <w:id w:val="-474911686"/>
        <w:docPartObj>
          <w:docPartGallery w:val="Cover Pages"/>
          <w:docPartUnique/>
        </w:docPartObj>
      </w:sdtPr>
      <w:sdtEndPr>
        <w:rPr>
          <w:rFonts w:ascii="Times New Roman" w:eastAsia="Times New Roman" w:hAnsi="Times New Roman" w:cs="Times New Roman"/>
          <w:sz w:val="24"/>
          <w:szCs w:val="20"/>
        </w:rPr>
      </w:sdtEndPr>
      <w:sdtContent>
        <w:tbl>
          <w:tblPr>
            <w:tblW w:w="5000" w:type="pct"/>
            <w:jc w:val="center"/>
            <w:tblLook w:val="04A0" w:firstRow="1" w:lastRow="0" w:firstColumn="1" w:lastColumn="0" w:noHBand="0" w:noVBand="1"/>
          </w:tblPr>
          <w:tblGrid>
            <w:gridCol w:w="9026"/>
          </w:tblGrid>
          <w:tr w:rsidR="00F22B31" w:rsidTr="009B13DA">
            <w:trPr>
              <w:trHeight w:val="1440"/>
              <w:jc w:val="center"/>
            </w:trPr>
            <w:tc>
              <w:tcPr>
                <w:tcW w:w="5000" w:type="pct"/>
                <w:tcBorders>
                  <w:bottom w:val="single" w:sz="4" w:space="0" w:color="4F81BD" w:themeColor="accent1"/>
                </w:tcBorders>
                <w:vAlign w:val="center"/>
              </w:tcPr>
              <w:p w:rsidR="00F22B31" w:rsidRDefault="00F22B31" w:rsidP="003F7760">
                <w:pPr>
                  <w:pStyle w:val="NoSpacing"/>
                  <w:jc w:val="center"/>
                  <w:rPr>
                    <w:rFonts w:asciiTheme="majorHAnsi" w:eastAsiaTheme="majorEastAsia" w:hAnsiTheme="majorHAnsi" w:cstheme="majorBidi"/>
                    <w:sz w:val="80"/>
                    <w:szCs w:val="80"/>
                  </w:rPr>
                </w:pPr>
                <w:r w:rsidRPr="008F51CA">
                  <w:rPr>
                    <w:rFonts w:asciiTheme="majorHAnsi" w:eastAsiaTheme="majorEastAsia" w:hAnsiTheme="majorHAnsi" w:cstheme="majorBidi"/>
                    <w:sz w:val="80"/>
                    <w:szCs w:val="80"/>
                  </w:rPr>
                  <w:t>Manuscript Template</w:t>
                </w:r>
              </w:p>
            </w:tc>
          </w:tr>
          <w:tr w:rsidR="00F22B31" w:rsidTr="009B13DA">
            <w:trPr>
              <w:trHeight w:val="720"/>
              <w:jc w:val="center"/>
            </w:trPr>
            <w:tc>
              <w:tcPr>
                <w:tcW w:w="5000" w:type="pct"/>
                <w:tcBorders>
                  <w:top w:val="single" w:sz="4" w:space="0" w:color="4F81BD" w:themeColor="accent1"/>
                </w:tcBorders>
                <w:vAlign w:val="center"/>
              </w:tcPr>
              <w:p w:rsidR="00F22B31" w:rsidRPr="00AB6BB0" w:rsidRDefault="00F22B31" w:rsidP="009B13DA">
                <w:pPr>
                  <w:spacing w:line="240" w:lineRule="auto"/>
                  <w:jc w:val="both"/>
                  <w:rPr>
                    <w:u w:val="single"/>
                  </w:rPr>
                </w:pPr>
                <w:r>
                  <w:rPr>
                    <w:u w:val="single"/>
                  </w:rPr>
                  <w:t>Before submitting your article</w:t>
                </w:r>
                <w:r w:rsidR="003F7760">
                  <w:rPr>
                    <w:u w:val="single"/>
                  </w:rPr>
                  <w:t xml:space="preserve">, </w:t>
                </w:r>
                <w:r>
                  <w:rPr>
                    <w:u w:val="single"/>
                  </w:rPr>
                  <w:t>please consult this manuscript template and the following guidelines and rules</w:t>
                </w:r>
              </w:p>
              <w:p w:rsidR="00F22B31" w:rsidRDefault="00F22B31" w:rsidP="009B13DA">
                <w:pPr>
                  <w:pStyle w:val="NoSpacing"/>
                  <w:jc w:val="center"/>
                  <w:rPr>
                    <w:b/>
                    <w:bCs/>
                  </w:rPr>
                </w:pPr>
              </w:p>
            </w:tc>
          </w:tr>
          <w:tr w:rsidR="00F22B31" w:rsidTr="009B13DA">
            <w:trPr>
              <w:trHeight w:val="360"/>
              <w:jc w:val="center"/>
            </w:trPr>
            <w:tc>
              <w:tcPr>
                <w:tcW w:w="5000" w:type="pct"/>
                <w:vAlign w:val="center"/>
              </w:tcPr>
              <w:p w:rsidR="00F22B31" w:rsidRPr="00AB6BB0" w:rsidRDefault="00F22B31" w:rsidP="009B13DA">
                <w:pPr>
                  <w:spacing w:line="240" w:lineRule="auto"/>
                  <w:jc w:val="both"/>
                  <w:rPr>
                    <w:rFonts w:eastAsia="Calibri"/>
                    <w:b/>
                  </w:rPr>
                </w:pPr>
                <w:r>
                  <w:rPr>
                    <w:rFonts w:eastAsia="Calibri"/>
                    <w:b/>
                  </w:rPr>
                  <w:t>Manuscript Preparation Guidelines</w:t>
                </w:r>
              </w:p>
              <w:p w:rsidR="00F22B31" w:rsidRPr="00AB6BB0" w:rsidRDefault="00F22B31" w:rsidP="009B13DA">
                <w:pPr>
                  <w:spacing w:line="240" w:lineRule="auto"/>
                  <w:jc w:val="both"/>
                </w:pPr>
              </w:p>
              <w:p w:rsidR="00F22B31" w:rsidRPr="00AB6BB0" w:rsidRDefault="00F22B31" w:rsidP="009B13DA">
                <w:pPr>
                  <w:numPr>
                    <w:ilvl w:val="0"/>
                    <w:numId w:val="1"/>
                  </w:numPr>
                  <w:spacing w:line="240" w:lineRule="auto"/>
                  <w:ind w:hanging="359"/>
                  <w:jc w:val="both"/>
                </w:pPr>
                <w:r w:rsidRPr="00AB6BB0">
                  <w:rPr>
                    <w:rFonts w:eastAsia="Calibri"/>
                  </w:rPr>
                  <w:t>Language</w:t>
                </w:r>
                <w:r w:rsidRPr="00AB6BB0">
                  <w:rPr>
                    <w:rFonts w:eastAsia="Calibri"/>
                  </w:rPr>
                  <w:tab/>
                </w:r>
                <w:r w:rsidRPr="00AB6BB0">
                  <w:rPr>
                    <w:rFonts w:eastAsia="Calibri"/>
                  </w:rPr>
                  <w:tab/>
                </w:r>
                <w:r>
                  <w:rPr>
                    <w:rFonts w:eastAsia="Calibri"/>
                  </w:rPr>
                  <w:t xml:space="preserve"> : English (</w:t>
                </w:r>
                <w:r w:rsidRPr="00AB6BB0">
                  <w:rPr>
                    <w:rFonts w:eastAsia="Calibri"/>
                  </w:rPr>
                  <w:t xml:space="preserve">UK spelling) </w:t>
                </w:r>
              </w:p>
              <w:p w:rsidR="00F22B31" w:rsidRPr="00AB6BB0" w:rsidRDefault="00F22B31" w:rsidP="009B13DA">
                <w:pPr>
                  <w:numPr>
                    <w:ilvl w:val="0"/>
                    <w:numId w:val="1"/>
                  </w:numPr>
                  <w:spacing w:line="240" w:lineRule="auto"/>
                  <w:ind w:hanging="359"/>
                  <w:jc w:val="both"/>
                </w:pPr>
                <w:r w:rsidRPr="00AB6BB0">
                  <w:rPr>
                    <w:rFonts w:eastAsia="Calibri"/>
                  </w:rPr>
                  <w:t>Font</w:t>
                </w:r>
                <w:r w:rsidRPr="00AB6BB0">
                  <w:rPr>
                    <w:rFonts w:eastAsia="Calibri"/>
                  </w:rPr>
                  <w:tab/>
                </w:r>
                <w:r w:rsidRPr="00AB6BB0">
                  <w:rPr>
                    <w:rFonts w:eastAsia="Calibri"/>
                  </w:rPr>
                  <w:tab/>
                </w:r>
                <w:r w:rsidRPr="00AB6BB0">
                  <w:rPr>
                    <w:rFonts w:eastAsia="Calibri"/>
                  </w:rPr>
                  <w:tab/>
                </w:r>
                <w:r>
                  <w:rPr>
                    <w:rFonts w:eastAsia="Calibri"/>
                  </w:rPr>
                  <w:t xml:space="preserve"> </w:t>
                </w:r>
                <w:r w:rsidRPr="00AB6BB0">
                  <w:rPr>
                    <w:rFonts w:eastAsia="Calibri"/>
                  </w:rPr>
                  <w:t>: Times New Roman</w:t>
                </w:r>
              </w:p>
              <w:p w:rsidR="00F22B31" w:rsidRPr="00AB6BB0" w:rsidRDefault="00F22B31" w:rsidP="009B13DA">
                <w:pPr>
                  <w:numPr>
                    <w:ilvl w:val="0"/>
                    <w:numId w:val="1"/>
                  </w:numPr>
                  <w:spacing w:line="240" w:lineRule="auto"/>
                  <w:ind w:hanging="359"/>
                  <w:jc w:val="both"/>
                </w:pPr>
                <w:r w:rsidRPr="00AB6BB0">
                  <w:rPr>
                    <w:rFonts w:eastAsia="Calibri"/>
                  </w:rPr>
                  <w:t>Font Size</w:t>
                </w:r>
                <w:r w:rsidRPr="00AB6BB0">
                  <w:rPr>
                    <w:rFonts w:eastAsia="Calibri"/>
                  </w:rPr>
                  <w:tab/>
                </w:r>
                <w:r w:rsidRPr="00AB6BB0">
                  <w:rPr>
                    <w:rFonts w:eastAsia="Calibri"/>
                  </w:rPr>
                  <w:tab/>
                </w:r>
                <w:r>
                  <w:rPr>
                    <w:rFonts w:eastAsia="Calibri"/>
                  </w:rPr>
                  <w:t xml:space="preserve"> </w:t>
                </w:r>
                <w:r w:rsidRPr="00AB6BB0">
                  <w:rPr>
                    <w:rFonts w:eastAsia="Calibri"/>
                  </w:rPr>
                  <w:t>:</w:t>
                </w:r>
                <w:r w:rsidRPr="00AB6BB0">
                  <w:t xml:space="preserve"> 12 p</w:t>
                </w:r>
                <w:r>
                  <w:t>oin</w:t>
                </w:r>
                <w:r w:rsidRPr="00AB6BB0">
                  <w:t>t</w:t>
                </w:r>
              </w:p>
              <w:p w:rsidR="00F22B31" w:rsidRPr="008958F6" w:rsidRDefault="00F22B31" w:rsidP="009B13DA">
                <w:pPr>
                  <w:numPr>
                    <w:ilvl w:val="0"/>
                    <w:numId w:val="1"/>
                  </w:numPr>
                  <w:spacing w:line="240" w:lineRule="auto"/>
                  <w:ind w:hanging="359"/>
                  <w:jc w:val="both"/>
                </w:pPr>
                <w:r w:rsidRPr="00AB6BB0">
                  <w:rPr>
                    <w:rFonts w:eastAsia="Calibri"/>
                  </w:rPr>
                  <w:t>Spacing</w:t>
                </w:r>
                <w:r w:rsidRPr="00AB6BB0">
                  <w:rPr>
                    <w:rFonts w:eastAsia="Calibri"/>
                  </w:rPr>
                  <w:tab/>
                </w:r>
                <w:r w:rsidRPr="00AB6BB0">
                  <w:rPr>
                    <w:rFonts w:eastAsia="Calibri"/>
                  </w:rPr>
                  <w:tab/>
                </w:r>
                <w:r>
                  <w:rPr>
                    <w:rFonts w:eastAsia="Calibri"/>
                  </w:rPr>
                  <w:t xml:space="preserve"> </w:t>
                </w:r>
                <w:r w:rsidRPr="00AB6BB0">
                  <w:rPr>
                    <w:rFonts w:eastAsia="Calibri"/>
                  </w:rPr>
                  <w:t>:</w:t>
                </w:r>
                <w:r w:rsidRPr="00AB6BB0">
                  <w:t xml:space="preserve"> </w:t>
                </w:r>
                <w:r>
                  <w:t>D</w:t>
                </w:r>
                <w:r w:rsidRPr="00AB6BB0">
                  <w:t>ouble spacing</w:t>
                </w:r>
                <w:r w:rsidRPr="008958F6">
                  <w:t xml:space="preserve"> </w:t>
                </w:r>
              </w:p>
              <w:p w:rsidR="00F22B31" w:rsidRPr="008958F6" w:rsidRDefault="00F22B31" w:rsidP="009B13DA">
                <w:pPr>
                  <w:numPr>
                    <w:ilvl w:val="0"/>
                    <w:numId w:val="1"/>
                  </w:numPr>
                  <w:spacing w:line="240" w:lineRule="auto"/>
                  <w:ind w:hanging="359"/>
                  <w:jc w:val="both"/>
                </w:pPr>
                <w:r>
                  <w:t>Citation &amp; References : APA Style</w:t>
                </w:r>
              </w:p>
              <w:p w:rsidR="00F22B31" w:rsidRDefault="00F22B31" w:rsidP="009B13DA">
                <w:pPr>
                  <w:numPr>
                    <w:ilvl w:val="0"/>
                    <w:numId w:val="1"/>
                  </w:numPr>
                  <w:spacing w:line="240" w:lineRule="auto"/>
                  <w:ind w:hanging="359"/>
                  <w:jc w:val="both"/>
                </w:pPr>
                <w:r w:rsidRPr="00AB6BB0">
                  <w:t>Word count</w:t>
                </w:r>
                <w:r w:rsidRPr="00AB6BB0">
                  <w:tab/>
                </w:r>
                <w:r w:rsidRPr="00AB6BB0">
                  <w:tab/>
                </w:r>
                <w:r>
                  <w:t xml:space="preserve"> : 5,000-7</w:t>
                </w:r>
                <w:r w:rsidRPr="00AB6BB0">
                  <w:t xml:space="preserve">,000 words </w:t>
                </w:r>
                <w:r>
                  <w:t>(</w:t>
                </w:r>
                <w:r w:rsidRPr="007056B2">
                  <w:t>incl</w:t>
                </w:r>
                <w:r>
                  <w:t>uding</w:t>
                </w:r>
                <w:r w:rsidRPr="007056B2">
                  <w:t xml:space="preserve"> </w:t>
                </w:r>
                <w:r>
                  <w:t xml:space="preserve">notes, </w:t>
                </w:r>
                <w:r w:rsidRPr="007056B2">
                  <w:t xml:space="preserve">references, tables and </w:t>
                </w:r>
              </w:p>
              <w:p w:rsidR="00F22B31" w:rsidRPr="007056B2" w:rsidRDefault="00F22B31" w:rsidP="009B13DA">
                <w:pPr>
                  <w:spacing w:line="240" w:lineRule="auto"/>
                  <w:ind w:left="2520" w:firstLine="360"/>
                  <w:jc w:val="both"/>
                </w:pPr>
                <w:r>
                  <w:t xml:space="preserve">  </w:t>
                </w:r>
                <w:r w:rsidRPr="007056B2">
                  <w:t>figu</w:t>
                </w:r>
                <w:r>
                  <w:t>res)</w:t>
                </w:r>
              </w:p>
              <w:p w:rsidR="00F22B31" w:rsidRPr="00AB6BB0" w:rsidRDefault="00F22B31" w:rsidP="009B13DA">
                <w:pPr>
                  <w:spacing w:line="240" w:lineRule="auto"/>
                  <w:ind w:left="720"/>
                  <w:jc w:val="both"/>
                </w:pPr>
              </w:p>
              <w:p w:rsidR="00F22B31" w:rsidRDefault="00F22B31" w:rsidP="009B13DA">
                <w:pPr>
                  <w:spacing w:line="240" w:lineRule="auto"/>
                  <w:jc w:val="both"/>
                </w:pPr>
              </w:p>
              <w:p w:rsidR="00F22B31" w:rsidRPr="00AB6BB0" w:rsidRDefault="00F22B31" w:rsidP="009B13DA">
                <w:pPr>
                  <w:spacing w:line="240" w:lineRule="auto"/>
                  <w:jc w:val="both"/>
                </w:pPr>
                <w:r w:rsidRPr="00AB6BB0">
                  <w:t xml:space="preserve"> </w:t>
                </w:r>
                <w:r w:rsidRPr="00AB6BB0">
                  <w:rPr>
                    <w:rFonts w:eastAsia="Calibri"/>
                    <w:b/>
                  </w:rPr>
                  <w:t>Manuscript Submission Rules</w:t>
                </w:r>
              </w:p>
              <w:p w:rsidR="00F22B31" w:rsidRDefault="00F22B31" w:rsidP="009B13DA">
                <w:pPr>
                  <w:numPr>
                    <w:ilvl w:val="0"/>
                    <w:numId w:val="1"/>
                  </w:numPr>
                  <w:spacing w:line="240" w:lineRule="auto"/>
                  <w:ind w:hanging="359"/>
                  <w:jc w:val="both"/>
                  <w:rPr>
                    <w:rFonts w:eastAsia="Calibri"/>
                  </w:rPr>
                </w:pPr>
                <w:r w:rsidRPr="007056B2">
                  <w:rPr>
                    <w:rFonts w:eastAsia="Calibri"/>
                  </w:rPr>
                  <w:t>Articles should be accompanied by a cover page with the paper title and author/s details (institutional affiliation, email address, postal address).</w:t>
                </w:r>
              </w:p>
              <w:p w:rsidR="00F22B31" w:rsidRPr="007056B2" w:rsidRDefault="00F22B31" w:rsidP="009B13DA">
                <w:pPr>
                  <w:numPr>
                    <w:ilvl w:val="0"/>
                    <w:numId w:val="1"/>
                  </w:numPr>
                  <w:spacing w:line="240" w:lineRule="auto"/>
                  <w:ind w:hanging="359"/>
                  <w:jc w:val="both"/>
                  <w:rPr>
                    <w:b/>
                  </w:rPr>
                </w:pPr>
                <w:r w:rsidRPr="007056B2">
                  <w:rPr>
                    <w:rFonts w:eastAsia="Calibri"/>
                    <w:b/>
                  </w:rPr>
                  <w:t>Author name and other identification information must not appear anywhere else in the manuscript, except the cover page.</w:t>
                </w:r>
              </w:p>
              <w:p w:rsidR="00F22B31" w:rsidRPr="00135460" w:rsidRDefault="00F22B31" w:rsidP="009B13DA">
                <w:pPr>
                  <w:numPr>
                    <w:ilvl w:val="0"/>
                    <w:numId w:val="1"/>
                  </w:numPr>
                  <w:spacing w:line="240" w:lineRule="auto"/>
                  <w:ind w:hanging="359"/>
                  <w:jc w:val="both"/>
                </w:pPr>
                <w:r w:rsidRPr="00135460">
                  <w:rPr>
                    <w:rFonts w:eastAsia="Calibri"/>
                  </w:rPr>
                  <w:t xml:space="preserve">All articles should be accompanied by an </w:t>
                </w:r>
                <w:r w:rsidRPr="00135460">
                  <w:rPr>
                    <w:rFonts w:eastAsia="Calibri"/>
                    <w:b/>
                  </w:rPr>
                  <w:t xml:space="preserve">abstract </w:t>
                </w:r>
                <w:r>
                  <w:rPr>
                    <w:rFonts w:eastAsia="Calibri"/>
                    <w:b/>
                  </w:rPr>
                  <w:t>that should not exceed</w:t>
                </w:r>
                <w:r w:rsidRPr="00135460">
                  <w:rPr>
                    <w:rFonts w:eastAsia="Calibri"/>
                    <w:b/>
                  </w:rPr>
                  <w:t xml:space="preserve"> 200</w:t>
                </w:r>
                <w:r w:rsidR="003F7760">
                  <w:rPr>
                    <w:rFonts w:eastAsia="Calibri"/>
                    <w:b/>
                  </w:rPr>
                  <w:t>-250</w:t>
                </w:r>
                <w:r w:rsidRPr="00135460">
                  <w:rPr>
                    <w:rFonts w:eastAsia="Calibri"/>
                    <w:b/>
                  </w:rPr>
                  <w:t xml:space="preserve"> words</w:t>
                </w:r>
                <w:r w:rsidRPr="00135460">
                  <w:rPr>
                    <w:rFonts w:eastAsia="Calibri"/>
                  </w:rPr>
                  <w:t xml:space="preserve"> and </w:t>
                </w:r>
                <w:r w:rsidRPr="00C546B2">
                  <w:rPr>
                    <w:rFonts w:eastAsia="Calibri"/>
                    <w:b/>
                  </w:rPr>
                  <w:t>three to</w:t>
                </w:r>
                <w:r>
                  <w:rPr>
                    <w:rFonts w:eastAsia="Calibri"/>
                  </w:rPr>
                  <w:t xml:space="preserve"> </w:t>
                </w:r>
                <w:r w:rsidRPr="00135460">
                  <w:rPr>
                    <w:rFonts w:eastAsia="Calibri"/>
                    <w:b/>
                  </w:rPr>
                  <w:t>five keywords in English</w:t>
                </w:r>
                <w:r w:rsidRPr="00135460">
                  <w:rPr>
                    <w:rFonts w:eastAsia="Calibri"/>
                  </w:rPr>
                  <w:t xml:space="preserve">. </w:t>
                </w:r>
              </w:p>
              <w:p w:rsidR="00F22B31" w:rsidRPr="007056B2" w:rsidRDefault="00F22B31" w:rsidP="009B13DA">
                <w:pPr>
                  <w:numPr>
                    <w:ilvl w:val="0"/>
                    <w:numId w:val="1"/>
                  </w:numPr>
                  <w:spacing w:line="240" w:lineRule="auto"/>
                  <w:ind w:hanging="359"/>
                  <w:jc w:val="both"/>
                </w:pPr>
                <w:r w:rsidRPr="00135460">
                  <w:rPr>
                    <w:rFonts w:eastAsia="Calibri"/>
                  </w:rPr>
                  <w:t xml:space="preserve">Full papers </w:t>
                </w:r>
                <w:r>
                  <w:rPr>
                    <w:rFonts w:eastAsia="Calibri"/>
                  </w:rPr>
                  <w:t xml:space="preserve">(in soft copy) </w:t>
                </w:r>
                <w:r w:rsidRPr="00135460">
                  <w:rPr>
                    <w:rFonts w:eastAsia="Calibri"/>
                  </w:rPr>
                  <w:t xml:space="preserve">should be sent in </w:t>
                </w:r>
                <w:r w:rsidRPr="00135460">
                  <w:rPr>
                    <w:rFonts w:eastAsia="Calibri"/>
                    <w:b/>
                  </w:rPr>
                  <w:t>M</w:t>
                </w:r>
                <w:r>
                  <w:rPr>
                    <w:rFonts w:eastAsia="Calibri"/>
                    <w:b/>
                  </w:rPr>
                  <w:t>S</w:t>
                </w:r>
                <w:r w:rsidRPr="00135460">
                  <w:rPr>
                    <w:rFonts w:eastAsia="Calibri"/>
                    <w:b/>
                  </w:rPr>
                  <w:t xml:space="preserve"> Word</w:t>
                </w:r>
                <w:r>
                  <w:rPr>
                    <w:rFonts w:eastAsia="Calibri"/>
                    <w:b/>
                  </w:rPr>
                  <w:t xml:space="preserve"> only.</w:t>
                </w:r>
                <w:r w:rsidRPr="007056B2">
                  <w:t xml:space="preserve"> </w:t>
                </w:r>
              </w:p>
              <w:p w:rsidR="00F22B31" w:rsidRPr="007056B2" w:rsidRDefault="00F22B31" w:rsidP="009B13DA">
                <w:pPr>
                  <w:numPr>
                    <w:ilvl w:val="0"/>
                    <w:numId w:val="1"/>
                  </w:numPr>
                  <w:spacing w:line="240" w:lineRule="auto"/>
                  <w:ind w:hanging="359"/>
                  <w:jc w:val="both"/>
                </w:pPr>
                <w:r w:rsidRPr="007056B2">
                  <w:rPr>
                    <w:rFonts w:eastAsia="Calibri"/>
                  </w:rPr>
                  <w:t>Paper filenames should follow the following conventions:</w:t>
                </w:r>
              </w:p>
              <w:p w:rsidR="00F22B31" w:rsidRPr="007056B2" w:rsidRDefault="00F22B31" w:rsidP="009B13DA">
                <w:pPr>
                  <w:numPr>
                    <w:ilvl w:val="1"/>
                    <w:numId w:val="1"/>
                  </w:numPr>
                  <w:spacing w:line="240" w:lineRule="auto"/>
                  <w:ind w:hanging="359"/>
                  <w:jc w:val="both"/>
                </w:pPr>
                <w:r w:rsidRPr="007056B2">
                  <w:rPr>
                    <w:rFonts w:eastAsia="Calibri"/>
                  </w:rPr>
                  <w:t>(Short title)_(Author’s Name)</w:t>
                </w:r>
              </w:p>
              <w:p w:rsidR="00F22B31" w:rsidRPr="007056B2" w:rsidRDefault="00F22B31" w:rsidP="009B13DA">
                <w:pPr>
                  <w:numPr>
                    <w:ilvl w:val="1"/>
                    <w:numId w:val="1"/>
                  </w:numPr>
                  <w:spacing w:line="240" w:lineRule="auto"/>
                  <w:ind w:hanging="359"/>
                  <w:jc w:val="both"/>
                </w:pPr>
                <w:r w:rsidRPr="007056B2">
                  <w:rPr>
                    <w:rFonts w:eastAsia="Calibri"/>
                  </w:rPr>
                  <w:t>Examples</w:t>
                </w:r>
                <w:r>
                  <w:rPr>
                    <w:rFonts w:eastAsia="Calibri"/>
                  </w:rPr>
                  <w:t>:</w:t>
                </w:r>
              </w:p>
              <w:p w:rsidR="00F22B31" w:rsidRPr="007056B2" w:rsidRDefault="00F22B31" w:rsidP="009B13DA">
                <w:pPr>
                  <w:numPr>
                    <w:ilvl w:val="2"/>
                    <w:numId w:val="1"/>
                  </w:numPr>
                  <w:spacing w:line="240" w:lineRule="auto"/>
                  <w:ind w:hanging="359"/>
                  <w:jc w:val="both"/>
                </w:pPr>
                <w:r>
                  <w:rPr>
                    <w:rFonts w:eastAsia="Calibri"/>
                  </w:rPr>
                  <w:t xml:space="preserve">Civilisation and </w:t>
                </w:r>
                <w:proofErr w:type="spellStart"/>
                <w:r>
                  <w:rPr>
                    <w:rFonts w:eastAsia="Calibri"/>
                  </w:rPr>
                  <w:t>dialogue</w:t>
                </w:r>
                <w:r w:rsidRPr="007056B2">
                  <w:rPr>
                    <w:rFonts w:eastAsia="Calibri"/>
                  </w:rPr>
                  <w:t>_John</w:t>
                </w:r>
                <w:proofErr w:type="spellEnd"/>
                <w:r w:rsidRPr="007056B2">
                  <w:rPr>
                    <w:rFonts w:eastAsia="Calibri"/>
                  </w:rPr>
                  <w:t xml:space="preserve"> Doe</w:t>
                </w:r>
              </w:p>
              <w:p w:rsidR="00F22B31" w:rsidRPr="00755F9D" w:rsidRDefault="00F22B31" w:rsidP="009B13DA">
                <w:pPr>
                  <w:numPr>
                    <w:ilvl w:val="2"/>
                    <w:numId w:val="1"/>
                  </w:numPr>
                  <w:spacing w:line="240" w:lineRule="auto"/>
                  <w:ind w:hanging="359"/>
                  <w:jc w:val="both"/>
                </w:pPr>
                <w:r>
                  <w:rPr>
                    <w:rFonts w:eastAsia="Calibri"/>
                  </w:rPr>
                  <w:t xml:space="preserve">Review on </w:t>
                </w:r>
                <w:proofErr w:type="spellStart"/>
                <w:r>
                  <w:rPr>
                    <w:rFonts w:eastAsia="Calibri"/>
                  </w:rPr>
                  <w:t>sustainability</w:t>
                </w:r>
                <w:r w:rsidRPr="007056B2">
                  <w:rPr>
                    <w:rFonts w:eastAsia="Calibri"/>
                  </w:rPr>
                  <w:t>_</w:t>
                </w:r>
                <w:r>
                  <w:rPr>
                    <w:rFonts w:eastAsia="Calibri"/>
                  </w:rPr>
                  <w:t>Shaharir</w:t>
                </w:r>
                <w:proofErr w:type="spellEnd"/>
                <w:r>
                  <w:rPr>
                    <w:rFonts w:eastAsia="Calibri"/>
                  </w:rPr>
                  <w:t xml:space="preserve"> </w:t>
                </w:r>
                <w:proofErr w:type="spellStart"/>
                <w:r>
                  <w:rPr>
                    <w:rFonts w:eastAsia="Calibri"/>
                  </w:rPr>
                  <w:t>Mohd</w:t>
                </w:r>
                <w:proofErr w:type="spellEnd"/>
                <w:r>
                  <w:rPr>
                    <w:rFonts w:eastAsia="Calibri"/>
                  </w:rPr>
                  <w:t xml:space="preserve"> Zain</w:t>
                </w:r>
              </w:p>
              <w:p w:rsidR="00F22B31" w:rsidRDefault="00F22B31" w:rsidP="009B13DA">
                <w:pPr>
                  <w:spacing w:line="240" w:lineRule="auto"/>
                  <w:rPr>
                    <w:i/>
                  </w:rPr>
                </w:pPr>
              </w:p>
              <w:p w:rsidR="00F22B31" w:rsidRDefault="00F22B31" w:rsidP="009B13DA">
                <w:pPr>
                  <w:spacing w:line="240" w:lineRule="auto"/>
                  <w:rPr>
                    <w:i/>
                  </w:rPr>
                </w:pPr>
              </w:p>
              <w:p w:rsidR="00F22B31" w:rsidRPr="0012656F" w:rsidRDefault="00F22B31" w:rsidP="009B13DA">
                <w:pPr>
                  <w:spacing w:line="240" w:lineRule="auto"/>
                  <w:rPr>
                    <w:i/>
                  </w:rPr>
                </w:pPr>
              </w:p>
            </w:tc>
          </w:tr>
          <w:tr w:rsidR="00F22B31" w:rsidTr="009B13DA">
            <w:trPr>
              <w:trHeight w:val="360"/>
              <w:jc w:val="center"/>
            </w:trPr>
            <w:tc>
              <w:tcPr>
                <w:tcW w:w="5000" w:type="pct"/>
                <w:vAlign w:val="center"/>
              </w:tcPr>
              <w:p w:rsidR="00F22B31" w:rsidRDefault="00F22B31" w:rsidP="009B13DA">
                <w:pPr>
                  <w:pStyle w:val="NoSpacing"/>
                  <w:spacing w:line="240" w:lineRule="auto"/>
                  <w:rPr>
                    <w:rFonts w:asciiTheme="majorBidi" w:hAnsiTheme="majorBidi" w:cstheme="majorBidi"/>
                    <w:b/>
                    <w:bCs/>
                    <w:sz w:val="20"/>
                    <w:szCs w:val="20"/>
                    <w:lang w:val="en-AU"/>
                  </w:rPr>
                </w:pPr>
              </w:p>
              <w:p w:rsidR="003E47D6" w:rsidRPr="003E47D6" w:rsidRDefault="003E47D6" w:rsidP="009B13DA">
                <w:pPr>
                  <w:pStyle w:val="NoSpacing"/>
                  <w:spacing w:line="240" w:lineRule="auto"/>
                  <w:rPr>
                    <w:rFonts w:asciiTheme="majorBidi" w:hAnsiTheme="majorBidi" w:cstheme="majorBidi"/>
                    <w:b/>
                    <w:bCs/>
                    <w:sz w:val="20"/>
                    <w:szCs w:val="20"/>
                    <w:lang w:val="en-AU"/>
                  </w:rPr>
                </w:pPr>
              </w:p>
              <w:p w:rsidR="00F22B31" w:rsidRDefault="00F22B31" w:rsidP="009B13DA">
                <w:pPr>
                  <w:pStyle w:val="NoSpacing"/>
                  <w:spacing w:line="240" w:lineRule="auto"/>
                  <w:rPr>
                    <w:rFonts w:asciiTheme="majorBidi" w:hAnsiTheme="majorBidi" w:cstheme="majorBidi"/>
                    <w:b/>
                    <w:bCs/>
                    <w:sz w:val="20"/>
                    <w:szCs w:val="20"/>
                  </w:rPr>
                </w:pPr>
              </w:p>
              <w:p w:rsidR="00F22B31" w:rsidRPr="00B327E5" w:rsidRDefault="00F22B31" w:rsidP="009B13DA">
                <w:pPr>
                  <w:pStyle w:val="NoSpacing"/>
                  <w:spacing w:line="240" w:lineRule="auto"/>
                  <w:rPr>
                    <w:rFonts w:asciiTheme="majorBidi" w:hAnsiTheme="majorBidi" w:cstheme="majorBidi"/>
                    <w:b/>
                    <w:bCs/>
                    <w:sz w:val="20"/>
                    <w:szCs w:val="20"/>
                  </w:rPr>
                </w:pPr>
              </w:p>
            </w:tc>
          </w:tr>
        </w:tbl>
        <w:p w:rsidR="00F22B31" w:rsidRDefault="0098492C" w:rsidP="00F22B31">
          <w:pPr>
            <w:spacing w:after="160"/>
            <w:sectPr w:rsidR="00F22B31" w:rsidSect="000C1B85">
              <w:headerReference w:type="default" r:id="rId8"/>
              <w:pgSz w:w="11906" w:h="16838"/>
              <w:pgMar w:top="1440" w:right="1440" w:bottom="1440" w:left="1440" w:header="708" w:footer="708" w:gutter="0"/>
              <w:pgNumType w:start="0"/>
              <w:cols w:space="708"/>
              <w:titlePg/>
              <w:docGrid w:linePitch="360"/>
            </w:sectPr>
          </w:pPr>
        </w:p>
      </w:sdtContent>
    </w:sdt>
    <w:p w:rsidR="003F7760" w:rsidRDefault="003F7760" w:rsidP="00F22B31">
      <w:pPr>
        <w:spacing w:line="480" w:lineRule="auto"/>
        <w:jc w:val="center"/>
      </w:pPr>
    </w:p>
    <w:p w:rsidR="003F7760" w:rsidRDefault="003F7760" w:rsidP="00F22B31">
      <w:pPr>
        <w:spacing w:line="480" w:lineRule="auto"/>
        <w:jc w:val="center"/>
      </w:pPr>
    </w:p>
    <w:p w:rsidR="003F7760" w:rsidRDefault="003F7760" w:rsidP="00F22B31">
      <w:pPr>
        <w:spacing w:line="480" w:lineRule="auto"/>
        <w:jc w:val="center"/>
      </w:pPr>
    </w:p>
    <w:p w:rsidR="003F7760" w:rsidRDefault="003F7760" w:rsidP="00F22B31">
      <w:pPr>
        <w:spacing w:line="480" w:lineRule="auto"/>
        <w:jc w:val="center"/>
      </w:pPr>
    </w:p>
    <w:p w:rsidR="00F22B31" w:rsidRPr="000C1B85" w:rsidRDefault="00F22B31" w:rsidP="00F22B31">
      <w:pPr>
        <w:spacing w:line="480" w:lineRule="auto"/>
        <w:jc w:val="center"/>
      </w:pPr>
      <w:r w:rsidRPr="000C1B85">
        <w:lastRenderedPageBreak/>
        <w:t>[TITLE HERE, UP TO 12 WORDS, ON ONE TO TWO LINES, UPPERCASE]</w:t>
      </w:r>
    </w:p>
    <w:p w:rsidR="00F22B31" w:rsidRPr="000C1B85" w:rsidRDefault="00F22B31" w:rsidP="00F22B31">
      <w:pPr>
        <w:spacing w:line="480" w:lineRule="auto"/>
        <w:jc w:val="center"/>
      </w:pPr>
      <w:r w:rsidRPr="000C1B85">
        <w:t>[1</w:t>
      </w:r>
      <w:r w:rsidRPr="000C1B85">
        <w:rPr>
          <w:vertAlign w:val="superscript"/>
        </w:rPr>
        <w:t>st</w:t>
      </w:r>
      <w:r w:rsidRPr="000C1B85">
        <w:t xml:space="preserve"> Author Name, First M. Last, Omit Titles and Degrees]</w:t>
      </w:r>
    </w:p>
    <w:p w:rsidR="00F22B31" w:rsidRPr="000C1B85" w:rsidRDefault="00F22B31" w:rsidP="00F22B31">
      <w:pPr>
        <w:spacing w:line="480" w:lineRule="auto"/>
        <w:jc w:val="center"/>
      </w:pPr>
      <w:r w:rsidRPr="000C1B85">
        <w:t>[Institutional Affiliation(s)]</w:t>
      </w:r>
    </w:p>
    <w:p w:rsidR="00F22B31" w:rsidRPr="000C1B85" w:rsidRDefault="00F22B31" w:rsidP="00F22B31">
      <w:pPr>
        <w:spacing w:line="480" w:lineRule="auto"/>
        <w:jc w:val="center"/>
      </w:pPr>
      <w:r w:rsidRPr="000C1B85">
        <w:t>[Email]</w:t>
      </w:r>
    </w:p>
    <w:p w:rsidR="00F22B31" w:rsidRPr="000C1B85" w:rsidRDefault="00F22B31" w:rsidP="00F22B31">
      <w:pPr>
        <w:spacing w:line="480" w:lineRule="auto"/>
        <w:jc w:val="center"/>
      </w:pPr>
      <w:r w:rsidRPr="000C1B85">
        <w:t>[2</w:t>
      </w:r>
      <w:r w:rsidRPr="000C1B85">
        <w:rPr>
          <w:vertAlign w:val="superscript"/>
        </w:rPr>
        <w:t xml:space="preserve">nd </w:t>
      </w:r>
      <w:r w:rsidRPr="000C1B85">
        <w:t>Author Name, First M. Last, Omit Titles and Degrees]</w:t>
      </w:r>
    </w:p>
    <w:p w:rsidR="00F22B31" w:rsidRPr="000C1B85" w:rsidRDefault="00F22B31" w:rsidP="00F22B31">
      <w:pPr>
        <w:spacing w:line="480" w:lineRule="auto"/>
        <w:jc w:val="center"/>
      </w:pPr>
      <w:r w:rsidRPr="000C1B85">
        <w:t>[Institutional Affiliation(s)]</w:t>
      </w:r>
    </w:p>
    <w:p w:rsidR="00F22B31" w:rsidRPr="000C1B85" w:rsidRDefault="00F22B31" w:rsidP="00F22B31">
      <w:pPr>
        <w:spacing w:line="480" w:lineRule="auto"/>
        <w:jc w:val="center"/>
      </w:pPr>
      <w:r w:rsidRPr="000C1B85">
        <w:t>[Email]</w:t>
      </w:r>
    </w:p>
    <w:p w:rsidR="00F22B31" w:rsidRPr="008F51CA" w:rsidRDefault="00F22B31" w:rsidP="00F22B31">
      <w:pPr>
        <w:spacing w:line="480" w:lineRule="auto"/>
        <w:jc w:val="center"/>
        <w:rPr>
          <w:szCs w:val="24"/>
        </w:rPr>
      </w:pPr>
    </w:p>
    <w:p w:rsidR="00F22B31" w:rsidRPr="008F51CA" w:rsidRDefault="00F22B31" w:rsidP="00F22B31">
      <w:pPr>
        <w:spacing w:line="480" w:lineRule="auto"/>
        <w:rPr>
          <w:szCs w:val="24"/>
        </w:rPr>
      </w:pPr>
    </w:p>
    <w:p w:rsidR="00F22B31" w:rsidRDefault="00F22B31" w:rsidP="00F22B31">
      <w:pPr>
        <w:pStyle w:val="Title"/>
        <w:spacing w:line="480" w:lineRule="auto"/>
        <w:rPr>
          <w:rFonts w:eastAsiaTheme="minorEastAsia"/>
          <w:sz w:val="24"/>
          <w:szCs w:val="24"/>
        </w:rPr>
      </w:pPr>
    </w:p>
    <w:p w:rsidR="00F22B31" w:rsidRDefault="00F22B31" w:rsidP="00F22B31">
      <w:pPr>
        <w:rPr>
          <w:rFonts w:eastAsiaTheme="minorEastAsia"/>
        </w:rPr>
      </w:pPr>
    </w:p>
    <w:p w:rsidR="00F22B31" w:rsidRDefault="00F22B31" w:rsidP="00F22B31">
      <w:pPr>
        <w:rPr>
          <w:rFonts w:eastAsiaTheme="minorEastAsia"/>
        </w:rPr>
      </w:pPr>
    </w:p>
    <w:p w:rsidR="00F22B31" w:rsidRDefault="00F22B31" w:rsidP="00F22B31">
      <w:pPr>
        <w:rPr>
          <w:rFonts w:eastAsiaTheme="minorEastAsia"/>
        </w:rPr>
      </w:pPr>
    </w:p>
    <w:p w:rsidR="00F22B31" w:rsidRDefault="00F22B31" w:rsidP="00F22B31">
      <w:pPr>
        <w:rPr>
          <w:rFonts w:eastAsiaTheme="minorEastAsia"/>
        </w:rPr>
      </w:pPr>
    </w:p>
    <w:p w:rsidR="00F22B31" w:rsidRDefault="00F22B31" w:rsidP="00F22B31">
      <w:pPr>
        <w:rPr>
          <w:rFonts w:eastAsiaTheme="minorEastAsia"/>
        </w:rPr>
      </w:pPr>
    </w:p>
    <w:p w:rsidR="00F22B31" w:rsidRDefault="00F22B31" w:rsidP="00F22B31">
      <w:pPr>
        <w:rPr>
          <w:rFonts w:eastAsiaTheme="minorEastAsia"/>
        </w:rPr>
      </w:pPr>
    </w:p>
    <w:p w:rsidR="00F22B31" w:rsidRDefault="00F22B31" w:rsidP="00F22B31">
      <w:pPr>
        <w:rPr>
          <w:rFonts w:eastAsiaTheme="minorEastAsia"/>
        </w:rPr>
      </w:pPr>
    </w:p>
    <w:p w:rsidR="00F22B31" w:rsidRPr="000444D3" w:rsidRDefault="00F22B31" w:rsidP="00F22B31">
      <w:pPr>
        <w:rPr>
          <w:rFonts w:eastAsiaTheme="minorEastAsia"/>
        </w:rPr>
      </w:pPr>
    </w:p>
    <w:p w:rsidR="00F22B31" w:rsidRPr="008F51CA" w:rsidRDefault="00F22B31" w:rsidP="00F22B31">
      <w:pPr>
        <w:pStyle w:val="Title"/>
        <w:spacing w:line="480" w:lineRule="auto"/>
        <w:jc w:val="center"/>
        <w:rPr>
          <w:rFonts w:eastAsiaTheme="minorEastAsia"/>
          <w:sz w:val="24"/>
          <w:szCs w:val="24"/>
        </w:rPr>
      </w:pPr>
      <w:r w:rsidRPr="008F51CA">
        <w:rPr>
          <w:rFonts w:eastAsiaTheme="minorEastAsia"/>
          <w:sz w:val="24"/>
          <w:szCs w:val="24"/>
        </w:rPr>
        <w:t>Author/s Postal Address &amp; Phone Number</w:t>
      </w:r>
    </w:p>
    <w:p w:rsidR="00F22B31" w:rsidRPr="008F51CA" w:rsidRDefault="00F22B31" w:rsidP="00F22B31">
      <w:pPr>
        <w:spacing w:line="480" w:lineRule="auto"/>
        <w:jc w:val="center"/>
        <w:rPr>
          <w:szCs w:val="24"/>
        </w:rPr>
      </w:pPr>
      <w:r w:rsidRPr="008F51CA">
        <w:rPr>
          <w:szCs w:val="24"/>
        </w:rPr>
        <w:t xml:space="preserve">[Author/s postal address &amp; phone number including international </w:t>
      </w:r>
      <w:proofErr w:type="spellStart"/>
      <w:r w:rsidRPr="008F51CA">
        <w:rPr>
          <w:szCs w:val="24"/>
        </w:rPr>
        <w:t>dialing</w:t>
      </w:r>
      <w:proofErr w:type="spellEnd"/>
      <w:r w:rsidRPr="008F51CA">
        <w:rPr>
          <w:szCs w:val="24"/>
        </w:rPr>
        <w:t xml:space="preserve"> code]</w:t>
      </w:r>
    </w:p>
    <w:p w:rsidR="00F22B31" w:rsidRDefault="00F22B31" w:rsidP="00F22B31">
      <w:pPr>
        <w:pStyle w:val="Title"/>
        <w:spacing w:line="480" w:lineRule="auto"/>
        <w:jc w:val="center"/>
        <w:rPr>
          <w:rFonts w:eastAsiaTheme="minorEastAsia"/>
          <w:sz w:val="24"/>
          <w:szCs w:val="24"/>
        </w:rPr>
      </w:pPr>
    </w:p>
    <w:p w:rsidR="00F22B31" w:rsidRDefault="00F22B31" w:rsidP="00F22B31">
      <w:pPr>
        <w:pStyle w:val="Title"/>
        <w:spacing w:line="480" w:lineRule="auto"/>
        <w:jc w:val="center"/>
        <w:rPr>
          <w:rFonts w:eastAsiaTheme="minorEastAsia"/>
          <w:sz w:val="24"/>
          <w:szCs w:val="24"/>
        </w:rPr>
      </w:pPr>
    </w:p>
    <w:p w:rsidR="00F22B31" w:rsidRPr="008F51CA" w:rsidRDefault="00F22B31" w:rsidP="00F22B31">
      <w:pPr>
        <w:pStyle w:val="Title"/>
        <w:spacing w:line="480" w:lineRule="auto"/>
        <w:jc w:val="center"/>
        <w:rPr>
          <w:rFonts w:eastAsiaTheme="minorEastAsia"/>
          <w:sz w:val="24"/>
          <w:szCs w:val="24"/>
        </w:rPr>
      </w:pPr>
      <w:r w:rsidRPr="008F51CA">
        <w:rPr>
          <w:rFonts w:eastAsiaTheme="minorEastAsia"/>
          <w:sz w:val="24"/>
          <w:szCs w:val="24"/>
        </w:rPr>
        <w:t>Author Note</w:t>
      </w:r>
    </w:p>
    <w:p w:rsidR="00F22B31" w:rsidRPr="008F51CA" w:rsidRDefault="00F22B31" w:rsidP="00F22B31">
      <w:pPr>
        <w:spacing w:line="480" w:lineRule="auto"/>
        <w:jc w:val="center"/>
        <w:rPr>
          <w:szCs w:val="24"/>
        </w:rPr>
      </w:pPr>
      <w:r w:rsidRPr="008F51CA">
        <w:rPr>
          <w:szCs w:val="24"/>
        </w:rPr>
        <w:t>[Include any grant/funding information]</w:t>
      </w:r>
    </w:p>
    <w:p w:rsidR="00F22B31" w:rsidRPr="008F51CA" w:rsidRDefault="00F22B31" w:rsidP="00F22B31">
      <w:pPr>
        <w:jc w:val="center"/>
        <w:rPr>
          <w:szCs w:val="24"/>
        </w:rPr>
        <w:sectPr w:rsidR="00F22B31" w:rsidRPr="008F51CA" w:rsidSect="00B121E8">
          <w:type w:val="continuous"/>
          <w:pgSz w:w="11906" w:h="16838"/>
          <w:pgMar w:top="1440" w:right="1440" w:bottom="1440" w:left="1440" w:header="708" w:footer="708" w:gutter="0"/>
          <w:pgNumType w:start="0"/>
          <w:cols w:space="708"/>
          <w:titlePg/>
          <w:docGrid w:linePitch="360"/>
        </w:sectPr>
      </w:pPr>
    </w:p>
    <w:p w:rsidR="00F22B31" w:rsidRPr="008F51CA" w:rsidRDefault="00F22B31" w:rsidP="00F22B31">
      <w:pPr>
        <w:spacing w:line="480" w:lineRule="auto"/>
        <w:jc w:val="center"/>
        <w:rPr>
          <w:b/>
          <w:szCs w:val="24"/>
        </w:rPr>
      </w:pPr>
      <w:r w:rsidRPr="008F51CA">
        <w:rPr>
          <w:b/>
          <w:szCs w:val="24"/>
        </w:rPr>
        <w:lastRenderedPageBreak/>
        <w:t xml:space="preserve">[Title Here, up to 12 words, on one to two lines, </w:t>
      </w:r>
      <w:proofErr w:type="spellStart"/>
      <w:r w:rsidRPr="008F51CA">
        <w:rPr>
          <w:b/>
          <w:szCs w:val="24"/>
        </w:rPr>
        <w:t>centered</w:t>
      </w:r>
      <w:proofErr w:type="spellEnd"/>
      <w:r w:rsidRPr="008F51CA">
        <w:rPr>
          <w:b/>
          <w:szCs w:val="24"/>
        </w:rPr>
        <w:t>, lower cases]</w:t>
      </w:r>
    </w:p>
    <w:p w:rsidR="00F22B31" w:rsidRPr="008F51CA" w:rsidRDefault="00F22B31" w:rsidP="00F22B31">
      <w:pPr>
        <w:spacing w:line="480" w:lineRule="auto"/>
        <w:jc w:val="center"/>
        <w:rPr>
          <w:szCs w:val="24"/>
        </w:rPr>
      </w:pPr>
    </w:p>
    <w:p w:rsidR="00F22B31" w:rsidRPr="008F51CA" w:rsidRDefault="00F22B31" w:rsidP="00F22B31">
      <w:pPr>
        <w:spacing w:line="480" w:lineRule="auto"/>
        <w:jc w:val="center"/>
        <w:rPr>
          <w:b/>
          <w:szCs w:val="24"/>
        </w:rPr>
      </w:pPr>
      <w:r w:rsidRPr="008F51CA">
        <w:rPr>
          <w:b/>
          <w:szCs w:val="24"/>
        </w:rPr>
        <w:t>A</w:t>
      </w:r>
      <w:r>
        <w:rPr>
          <w:b/>
          <w:szCs w:val="24"/>
        </w:rPr>
        <w:t>bstract</w:t>
      </w:r>
    </w:p>
    <w:p w:rsidR="00F22B31" w:rsidRPr="000C1B85" w:rsidRDefault="00F22B31" w:rsidP="00F22B31">
      <w:pPr>
        <w:spacing w:line="480" w:lineRule="auto"/>
        <w:jc w:val="both"/>
      </w:pPr>
      <w:r w:rsidRPr="000C1B85">
        <w:t xml:space="preserve"> [The abstract should be in one paragraph of </w:t>
      </w:r>
      <w:r>
        <w:t>less than 2</w:t>
      </w:r>
      <w:r w:rsidRPr="000C1B85">
        <w:t>00 words. It is not indented and the texts should be justified.]</w:t>
      </w:r>
    </w:p>
    <w:p w:rsidR="00F22B31" w:rsidRPr="000C1B85" w:rsidRDefault="00F22B31" w:rsidP="00F22B31">
      <w:pPr>
        <w:spacing w:line="480" w:lineRule="auto"/>
        <w:jc w:val="both"/>
      </w:pPr>
      <w:r w:rsidRPr="00ED5742">
        <w:rPr>
          <w:b/>
        </w:rPr>
        <w:t>Keywords:</w:t>
      </w:r>
      <w:r w:rsidRPr="000C1B85">
        <w:t xml:space="preserve"> [</w:t>
      </w:r>
      <w:r>
        <w:t xml:space="preserve">three to </w:t>
      </w:r>
      <w:r w:rsidRPr="000C1B85">
        <w:t>five keywords]</w:t>
      </w:r>
    </w:p>
    <w:p w:rsidR="00F22B31" w:rsidRDefault="00F22B31" w:rsidP="00F22B31">
      <w:pPr>
        <w:jc w:val="both"/>
      </w:pPr>
    </w:p>
    <w:p w:rsidR="003F7760" w:rsidRDefault="003F7760" w:rsidP="00F22B31">
      <w:pPr>
        <w:jc w:val="both"/>
      </w:pPr>
      <w:bookmarkStart w:id="0" w:name="_GoBack"/>
      <w:bookmarkEnd w:id="0"/>
    </w:p>
    <w:p w:rsidR="00F22B31" w:rsidRPr="000C1B85" w:rsidRDefault="00F22B31" w:rsidP="00F22B31">
      <w:pPr>
        <w:spacing w:line="480" w:lineRule="auto"/>
        <w:jc w:val="both"/>
      </w:pPr>
      <w:r w:rsidRPr="000C1B85">
        <w:t>[</w:t>
      </w:r>
      <w:r w:rsidRPr="000C1B85">
        <w:rPr>
          <w:b/>
        </w:rPr>
        <w:t>H</w:t>
      </w:r>
      <w:r>
        <w:rPr>
          <w:b/>
        </w:rPr>
        <w:t>eading</w:t>
      </w:r>
      <w:r w:rsidRPr="000C1B85">
        <w:rPr>
          <w:b/>
        </w:rPr>
        <w:t xml:space="preserve"> 1</w:t>
      </w:r>
      <w:r w:rsidRPr="000C1B85">
        <w:t>]</w:t>
      </w:r>
    </w:p>
    <w:p w:rsidR="00F22B31" w:rsidRPr="000C1B85" w:rsidRDefault="00F22B31" w:rsidP="00F22B31">
      <w:pPr>
        <w:spacing w:line="480" w:lineRule="auto"/>
        <w:jc w:val="both"/>
      </w:pPr>
      <w:r w:rsidRPr="000C1B85">
        <w:t>[</w:t>
      </w:r>
      <w:r>
        <w:t xml:space="preserve">The heading should not be numbered. </w:t>
      </w:r>
      <w:r w:rsidRPr="000C1B85">
        <w:t xml:space="preserve">The texts should be justified. Paragraphs in the texts use a half-inch </w:t>
      </w:r>
      <w:r>
        <w:t xml:space="preserve">(0.5 inch) </w:t>
      </w:r>
      <w:r w:rsidRPr="000C1B85">
        <w:t>first line indent</w:t>
      </w:r>
      <w:r>
        <w:t>,</w:t>
      </w:r>
      <w:r w:rsidRPr="000C1B85">
        <w:t xml:space="preserve"> except for the first paragraph and the paragraphs after tables, figure and etcetera. </w:t>
      </w:r>
    </w:p>
    <w:p w:rsidR="00F22B31" w:rsidRPr="000C1B85" w:rsidRDefault="00F22B31" w:rsidP="00F22B31">
      <w:pPr>
        <w:spacing w:line="480" w:lineRule="auto"/>
        <w:ind w:firstLine="720"/>
        <w:jc w:val="both"/>
      </w:pPr>
      <w:r w:rsidRPr="000C1B85">
        <w:t>Tables and figures must follow the appropriate style</w:t>
      </w:r>
      <w:r>
        <w:t xml:space="preserve"> (refer to pp. 5-6</w:t>
      </w:r>
      <w:r w:rsidRPr="000C1B85">
        <w:t xml:space="preserve">). </w:t>
      </w:r>
      <w:r>
        <w:t>I</w:t>
      </w:r>
      <w:r w:rsidRPr="000C1B85">
        <w:t>n-text citation should follow the Autho</w:t>
      </w:r>
      <w:r>
        <w:t>r-Date System (Last Name, Year). If including page numbers please type as follows (Last Name, Year, p._) or (Year, p._)</w:t>
      </w:r>
      <w:r w:rsidRPr="000C1B85">
        <w:t>]</w:t>
      </w:r>
    </w:p>
    <w:p w:rsidR="00F22B31" w:rsidRDefault="00F22B31" w:rsidP="00F22B31">
      <w:pPr>
        <w:spacing w:line="480" w:lineRule="auto"/>
      </w:pPr>
    </w:p>
    <w:p w:rsidR="00F22B31" w:rsidRDefault="00F22B31" w:rsidP="00F22B31">
      <w:pPr>
        <w:spacing w:line="480" w:lineRule="auto"/>
      </w:pPr>
      <w:r>
        <w:t>[</w:t>
      </w:r>
      <w:r w:rsidRPr="000F4EC5">
        <w:rPr>
          <w:b/>
          <w:i/>
        </w:rPr>
        <w:t>Sub-</w:t>
      </w:r>
      <w:r>
        <w:rPr>
          <w:b/>
          <w:i/>
        </w:rPr>
        <w:t>H</w:t>
      </w:r>
      <w:r w:rsidRPr="000F4EC5">
        <w:rPr>
          <w:b/>
          <w:i/>
        </w:rPr>
        <w:t>eading 1</w:t>
      </w:r>
      <w:r>
        <w:t>]</w:t>
      </w:r>
    </w:p>
    <w:p w:rsidR="00F22B31" w:rsidRDefault="00F22B31" w:rsidP="00F22B31">
      <w:pPr>
        <w:spacing w:line="480" w:lineRule="auto"/>
      </w:pPr>
      <w:r w:rsidRPr="000C1B85">
        <w:t>[Texts]</w:t>
      </w:r>
    </w:p>
    <w:p w:rsidR="00F22B31" w:rsidRDefault="00F22B31" w:rsidP="00F22B31">
      <w:pPr>
        <w:spacing w:line="480" w:lineRule="auto"/>
      </w:pPr>
    </w:p>
    <w:p w:rsidR="00F22B31" w:rsidRDefault="00F22B31" w:rsidP="00F22B31">
      <w:pPr>
        <w:spacing w:line="480" w:lineRule="auto"/>
      </w:pPr>
      <w:r>
        <w:t>[</w:t>
      </w:r>
      <w:r w:rsidRPr="000F4EC5">
        <w:rPr>
          <w:i/>
        </w:rPr>
        <w:t xml:space="preserve">Sub- </w:t>
      </w:r>
      <w:r>
        <w:rPr>
          <w:i/>
        </w:rPr>
        <w:t>S</w:t>
      </w:r>
      <w:r w:rsidRPr="000F4EC5">
        <w:rPr>
          <w:i/>
        </w:rPr>
        <w:t>ub</w:t>
      </w:r>
      <w:r>
        <w:rPr>
          <w:i/>
        </w:rPr>
        <w:t>-H</w:t>
      </w:r>
      <w:r w:rsidRPr="000F4EC5">
        <w:rPr>
          <w:i/>
        </w:rPr>
        <w:t>eading 1</w:t>
      </w:r>
      <w:r>
        <w:t>]</w:t>
      </w:r>
    </w:p>
    <w:p w:rsidR="00F22B31" w:rsidRDefault="00F22B31" w:rsidP="00F22B31">
      <w:pPr>
        <w:spacing w:line="480" w:lineRule="auto"/>
      </w:pPr>
      <w:r w:rsidRPr="000C1B85">
        <w:t>[Texts]</w:t>
      </w:r>
    </w:p>
    <w:p w:rsidR="00F22B31" w:rsidRPr="000C1B85" w:rsidRDefault="00F22B31" w:rsidP="00F22B31">
      <w:pPr>
        <w:spacing w:line="480" w:lineRule="auto"/>
      </w:pPr>
    </w:p>
    <w:p w:rsidR="00F22B31" w:rsidRPr="000C1B85" w:rsidRDefault="00F22B31" w:rsidP="00F22B31">
      <w:pPr>
        <w:spacing w:line="480" w:lineRule="auto"/>
        <w:rPr>
          <w:b/>
        </w:rPr>
      </w:pPr>
      <w:r w:rsidRPr="000C1B85">
        <w:t>[</w:t>
      </w:r>
      <w:r w:rsidRPr="000C1B85">
        <w:rPr>
          <w:b/>
        </w:rPr>
        <w:t>Heading 2]</w:t>
      </w:r>
    </w:p>
    <w:p w:rsidR="00F22B31" w:rsidRDefault="00F22B31" w:rsidP="00F22B31">
      <w:pPr>
        <w:spacing w:line="480" w:lineRule="auto"/>
      </w:pPr>
      <w:r w:rsidRPr="000C1B85">
        <w:t>[Texts]</w:t>
      </w:r>
    </w:p>
    <w:p w:rsidR="00F22B31" w:rsidRDefault="00F22B31" w:rsidP="00F22B31">
      <w:pPr>
        <w:spacing w:line="480" w:lineRule="auto"/>
      </w:pPr>
    </w:p>
    <w:p w:rsidR="00F22B31" w:rsidRPr="000C1B85" w:rsidRDefault="00F22B31" w:rsidP="00F22B31">
      <w:pPr>
        <w:spacing w:line="480" w:lineRule="auto"/>
        <w:rPr>
          <w:b/>
        </w:rPr>
      </w:pPr>
      <w:r w:rsidRPr="000C1B85">
        <w:t>[</w:t>
      </w:r>
      <w:r w:rsidRPr="000C1B85">
        <w:rPr>
          <w:b/>
        </w:rPr>
        <w:t xml:space="preserve">Heading </w:t>
      </w:r>
      <w:r>
        <w:rPr>
          <w:b/>
        </w:rPr>
        <w:t>3</w:t>
      </w:r>
      <w:r w:rsidRPr="000C1B85">
        <w:rPr>
          <w:b/>
        </w:rPr>
        <w:t>]</w:t>
      </w:r>
    </w:p>
    <w:p w:rsidR="00F22B31" w:rsidRDefault="00F22B31" w:rsidP="00F22B31">
      <w:pPr>
        <w:spacing w:line="480" w:lineRule="auto"/>
      </w:pPr>
      <w:r w:rsidRPr="000C1B85">
        <w:lastRenderedPageBreak/>
        <w:t>[Texts]</w:t>
      </w:r>
    </w:p>
    <w:p w:rsidR="00F22B31" w:rsidRPr="00F3140A" w:rsidRDefault="00F22B31" w:rsidP="00F22B31">
      <w:pPr>
        <w:spacing w:line="480" w:lineRule="auto"/>
        <w:rPr>
          <w:b/>
          <w:szCs w:val="24"/>
        </w:rPr>
      </w:pPr>
      <w:r w:rsidRPr="00F3140A">
        <w:rPr>
          <w:b/>
          <w:szCs w:val="24"/>
        </w:rPr>
        <w:t>[References]</w:t>
      </w:r>
    </w:p>
    <w:p w:rsidR="00F22B31" w:rsidRPr="00F3140A" w:rsidRDefault="00F22B31" w:rsidP="00F22B31">
      <w:pPr>
        <w:spacing w:line="480" w:lineRule="auto"/>
        <w:jc w:val="both"/>
        <w:rPr>
          <w:szCs w:val="24"/>
        </w:rPr>
      </w:pPr>
      <w:r w:rsidRPr="00F3140A">
        <w:rPr>
          <w:szCs w:val="24"/>
        </w:rPr>
        <w:t xml:space="preserve">[The references should follow the American Psychological Association (APA) format. The list of references must be arranged from the latest year of publication, in alphabetical order, and should not be numbered. The list must also have a hanging indentation of 0.5 inch.] </w:t>
      </w:r>
    </w:p>
    <w:p w:rsidR="00F22B31" w:rsidRPr="00F3140A" w:rsidRDefault="00F22B31" w:rsidP="00F22B31">
      <w:pPr>
        <w:spacing w:line="480" w:lineRule="auto"/>
        <w:rPr>
          <w:szCs w:val="24"/>
        </w:rPr>
      </w:pPr>
      <w:r w:rsidRPr="00F3140A">
        <w:rPr>
          <w:szCs w:val="24"/>
        </w:rPr>
        <w:t>Examples are as follow:</w:t>
      </w:r>
    </w:p>
    <w:p w:rsidR="00F22B31" w:rsidRPr="00F3140A" w:rsidRDefault="00F22B31" w:rsidP="00F22B31">
      <w:pPr>
        <w:spacing w:line="480" w:lineRule="auto"/>
        <w:rPr>
          <w:b/>
          <w:szCs w:val="24"/>
        </w:rPr>
      </w:pPr>
      <w:r w:rsidRPr="00F3140A">
        <w:rPr>
          <w:b/>
          <w:szCs w:val="24"/>
        </w:rPr>
        <w:t>Books</w:t>
      </w:r>
    </w:p>
    <w:p w:rsidR="00F22B31" w:rsidRPr="00F3140A" w:rsidRDefault="00F22B31" w:rsidP="00F22B31">
      <w:pPr>
        <w:pStyle w:val="Default"/>
        <w:spacing w:line="480" w:lineRule="auto"/>
        <w:jc w:val="both"/>
      </w:pPr>
      <w:r w:rsidRPr="00F3140A">
        <w:t xml:space="preserve">Author, A. (Year). </w:t>
      </w:r>
      <w:r w:rsidRPr="00F3140A">
        <w:rPr>
          <w:i/>
          <w:iCs/>
        </w:rPr>
        <w:t>Title of book</w:t>
      </w:r>
      <w:r w:rsidRPr="00F3140A">
        <w:t xml:space="preserve">. Place: Publisher. </w:t>
      </w:r>
    </w:p>
    <w:p w:rsidR="00F22B31" w:rsidRPr="00F3140A" w:rsidRDefault="00F22B31" w:rsidP="00F22B31">
      <w:pPr>
        <w:pStyle w:val="Default"/>
        <w:spacing w:line="480" w:lineRule="auto"/>
        <w:jc w:val="both"/>
      </w:pPr>
      <w:r w:rsidRPr="00F3140A">
        <w:t xml:space="preserve">Eisenman, R. (2012). </w:t>
      </w:r>
      <w:r w:rsidRPr="00F3140A">
        <w:rPr>
          <w:i/>
          <w:iCs/>
        </w:rPr>
        <w:t xml:space="preserve">The dead sea scrolls and the roots of Christianity and Islam. </w:t>
      </w:r>
      <w:r w:rsidRPr="00F3140A">
        <w:t xml:space="preserve">Kuala </w:t>
      </w:r>
    </w:p>
    <w:p w:rsidR="00F22B31" w:rsidRPr="00F3140A" w:rsidRDefault="00F22B31" w:rsidP="00F22B31">
      <w:pPr>
        <w:pStyle w:val="Default"/>
        <w:spacing w:line="480" w:lineRule="auto"/>
        <w:ind w:firstLine="709"/>
        <w:jc w:val="both"/>
      </w:pPr>
      <w:r w:rsidRPr="00F3140A">
        <w:t xml:space="preserve">Lumpur: University of Malaya Press. </w:t>
      </w:r>
    </w:p>
    <w:p w:rsidR="00F22B31" w:rsidRPr="00F3140A" w:rsidRDefault="00F22B31" w:rsidP="00F22B31">
      <w:pPr>
        <w:pStyle w:val="Default"/>
        <w:spacing w:line="480" w:lineRule="auto"/>
        <w:jc w:val="both"/>
      </w:pPr>
      <w:r w:rsidRPr="00F3140A">
        <w:rPr>
          <w:b/>
          <w:bCs/>
        </w:rPr>
        <w:t xml:space="preserve">Edited Books </w:t>
      </w:r>
    </w:p>
    <w:p w:rsidR="00F22B31" w:rsidRPr="00F3140A" w:rsidRDefault="00F22B31" w:rsidP="00F22B31">
      <w:pPr>
        <w:pStyle w:val="Default"/>
        <w:spacing w:line="480" w:lineRule="auto"/>
        <w:jc w:val="both"/>
      </w:pPr>
      <w:r w:rsidRPr="00F3140A">
        <w:t xml:space="preserve">Editor, A. A., &amp; Editor, B. B. (Eds.). (Year). </w:t>
      </w:r>
      <w:r w:rsidRPr="00F3140A">
        <w:rPr>
          <w:i/>
          <w:iCs/>
        </w:rPr>
        <w:t>Title of book</w:t>
      </w:r>
      <w:r w:rsidRPr="00F3140A">
        <w:t xml:space="preserve">. Place: Publisher. </w:t>
      </w:r>
    </w:p>
    <w:p w:rsidR="00F22B31" w:rsidRPr="00F3140A" w:rsidRDefault="00F22B31" w:rsidP="00F22B31">
      <w:pPr>
        <w:pStyle w:val="Default"/>
        <w:spacing w:line="480" w:lineRule="auto"/>
        <w:jc w:val="both"/>
      </w:pPr>
      <w:r w:rsidRPr="00F3140A">
        <w:t xml:space="preserve">Faridah Noor Mohd Noor. (Ed.) (2006). </w:t>
      </w:r>
      <w:r w:rsidRPr="00F3140A">
        <w:rPr>
          <w:i/>
          <w:iCs/>
        </w:rPr>
        <w:t>Dimensions of shadow play in Malay civilization</w:t>
      </w:r>
      <w:r w:rsidRPr="00F3140A">
        <w:t xml:space="preserve">. </w:t>
      </w:r>
    </w:p>
    <w:p w:rsidR="00F22B31" w:rsidRPr="00F3140A" w:rsidRDefault="00F22B31" w:rsidP="00F22B31">
      <w:pPr>
        <w:pStyle w:val="Default"/>
        <w:spacing w:line="480" w:lineRule="auto"/>
        <w:ind w:firstLine="709"/>
        <w:jc w:val="both"/>
      </w:pPr>
      <w:r w:rsidRPr="00F3140A">
        <w:t>Kuala Lumpur: University of Malaya Press.</w:t>
      </w:r>
    </w:p>
    <w:p w:rsidR="00F22B31" w:rsidRPr="00F3140A" w:rsidRDefault="00F22B31" w:rsidP="00F22B31">
      <w:pPr>
        <w:pStyle w:val="Default"/>
        <w:spacing w:line="480" w:lineRule="auto"/>
        <w:jc w:val="both"/>
        <w:rPr>
          <w:color w:val="auto"/>
        </w:rPr>
      </w:pPr>
      <w:r w:rsidRPr="00F3140A">
        <w:rPr>
          <w:b/>
          <w:bCs/>
          <w:color w:val="auto"/>
        </w:rPr>
        <w:t xml:space="preserve">E-Books </w:t>
      </w:r>
    </w:p>
    <w:p w:rsidR="00F22B31" w:rsidRPr="00F3140A" w:rsidRDefault="00F22B31" w:rsidP="00F22B31">
      <w:pPr>
        <w:pStyle w:val="Default"/>
        <w:spacing w:line="480" w:lineRule="auto"/>
        <w:jc w:val="both"/>
        <w:rPr>
          <w:color w:val="auto"/>
        </w:rPr>
      </w:pPr>
      <w:r w:rsidRPr="00F3140A">
        <w:rPr>
          <w:color w:val="auto"/>
        </w:rPr>
        <w:t xml:space="preserve">Author, A. A. (Year). </w:t>
      </w:r>
      <w:r w:rsidRPr="00F3140A">
        <w:rPr>
          <w:i/>
          <w:iCs/>
          <w:color w:val="auto"/>
        </w:rPr>
        <w:t xml:space="preserve">Title of book. </w:t>
      </w:r>
      <w:r w:rsidRPr="00F3140A">
        <w:rPr>
          <w:color w:val="auto"/>
        </w:rPr>
        <w:t xml:space="preserve">Retrieve from URL (or DOI number). </w:t>
      </w:r>
    </w:p>
    <w:p w:rsidR="00F22B31" w:rsidRPr="00F3140A" w:rsidRDefault="00F22B31" w:rsidP="00F22B31">
      <w:pPr>
        <w:pStyle w:val="Default"/>
        <w:spacing w:line="480" w:lineRule="auto"/>
        <w:jc w:val="both"/>
        <w:rPr>
          <w:color w:val="auto"/>
        </w:rPr>
      </w:pPr>
      <w:r w:rsidRPr="00F3140A">
        <w:rPr>
          <w:color w:val="auto"/>
        </w:rPr>
        <w:t>Shotton, M. A. (1989)</w:t>
      </w:r>
      <w:r w:rsidRPr="00F3140A">
        <w:rPr>
          <w:i/>
          <w:iCs/>
          <w:color w:val="auto"/>
        </w:rPr>
        <w:t xml:space="preserve">. Computer addiction? A study of computer dependency. </w:t>
      </w:r>
      <w:r w:rsidRPr="00F3140A">
        <w:rPr>
          <w:color w:val="auto"/>
        </w:rPr>
        <w:t xml:space="preserve">Retrieved </w:t>
      </w:r>
    </w:p>
    <w:p w:rsidR="00F22B31" w:rsidRPr="00F3140A" w:rsidRDefault="00F22B31" w:rsidP="00F22B31">
      <w:pPr>
        <w:pStyle w:val="Default"/>
        <w:spacing w:line="480" w:lineRule="auto"/>
        <w:ind w:firstLine="709"/>
        <w:jc w:val="both"/>
        <w:rPr>
          <w:color w:val="auto"/>
        </w:rPr>
      </w:pPr>
      <w:r w:rsidRPr="00F3140A">
        <w:rPr>
          <w:color w:val="auto"/>
        </w:rPr>
        <w:t xml:space="preserve">from </w:t>
      </w:r>
      <w:hyperlink r:id="rId9" w:history="1">
        <w:r w:rsidRPr="00F3140A">
          <w:rPr>
            <w:rStyle w:val="Hyperlink"/>
          </w:rPr>
          <w:t>http://www.ebookstore.tandf.co.uk/html/index.asp</w:t>
        </w:r>
      </w:hyperlink>
    </w:p>
    <w:p w:rsidR="00F22B31" w:rsidRPr="00F3140A" w:rsidRDefault="00F22B31" w:rsidP="00F22B31">
      <w:pPr>
        <w:pStyle w:val="Default"/>
        <w:spacing w:line="480" w:lineRule="auto"/>
        <w:jc w:val="both"/>
        <w:rPr>
          <w:i/>
          <w:iCs/>
          <w:color w:val="auto"/>
        </w:rPr>
      </w:pPr>
      <w:r w:rsidRPr="00F3140A">
        <w:rPr>
          <w:color w:val="auto"/>
        </w:rPr>
        <w:t xml:space="preserve">Schiraldi, G. R. (2001). </w:t>
      </w:r>
      <w:r w:rsidRPr="00F3140A">
        <w:rPr>
          <w:i/>
          <w:iCs/>
          <w:color w:val="auto"/>
        </w:rPr>
        <w:t xml:space="preserve">The post-traumatic stress disorder sourcebook: A guide to healing, </w:t>
      </w:r>
    </w:p>
    <w:p w:rsidR="00F22B31" w:rsidRPr="00F3140A" w:rsidRDefault="00F22B31" w:rsidP="00F22B31">
      <w:pPr>
        <w:pStyle w:val="Default"/>
        <w:spacing w:line="480" w:lineRule="auto"/>
        <w:ind w:firstLine="709"/>
        <w:jc w:val="both"/>
        <w:rPr>
          <w:color w:val="auto"/>
        </w:rPr>
      </w:pPr>
      <w:r w:rsidRPr="00F3140A">
        <w:rPr>
          <w:i/>
          <w:iCs/>
          <w:color w:val="auto"/>
        </w:rPr>
        <w:t xml:space="preserve">recovery, and growth. </w:t>
      </w:r>
      <w:r w:rsidRPr="00F3140A">
        <w:rPr>
          <w:color w:val="auto"/>
        </w:rPr>
        <w:t xml:space="preserve">doi:10.1036/0071393722 </w:t>
      </w:r>
    </w:p>
    <w:p w:rsidR="00F22B31" w:rsidRPr="00F3140A" w:rsidRDefault="00F22B31" w:rsidP="00F22B31">
      <w:pPr>
        <w:pStyle w:val="Default"/>
        <w:spacing w:line="480" w:lineRule="auto"/>
        <w:jc w:val="both"/>
        <w:rPr>
          <w:color w:val="auto"/>
        </w:rPr>
      </w:pPr>
      <w:r w:rsidRPr="00F3140A">
        <w:rPr>
          <w:b/>
          <w:bCs/>
          <w:color w:val="auto"/>
        </w:rPr>
        <w:t xml:space="preserve">Book Chapters </w:t>
      </w:r>
    </w:p>
    <w:p w:rsidR="00F22B31" w:rsidRPr="00F3140A" w:rsidRDefault="00F22B31" w:rsidP="00F22B31">
      <w:pPr>
        <w:pStyle w:val="Default"/>
        <w:spacing w:line="480" w:lineRule="auto"/>
        <w:jc w:val="both"/>
        <w:rPr>
          <w:color w:val="auto"/>
        </w:rPr>
      </w:pPr>
      <w:r w:rsidRPr="00F3140A">
        <w:rPr>
          <w:color w:val="auto"/>
        </w:rPr>
        <w:t xml:space="preserve">Author, A. (Year). Chapter title. In Editor, </w:t>
      </w:r>
      <w:r w:rsidRPr="00F3140A">
        <w:rPr>
          <w:i/>
          <w:iCs/>
          <w:color w:val="auto"/>
        </w:rPr>
        <w:t xml:space="preserve">Book Title </w:t>
      </w:r>
      <w:r w:rsidRPr="00F3140A">
        <w:rPr>
          <w:color w:val="auto"/>
        </w:rPr>
        <w:t xml:space="preserve">(pp.xx-xx). Place: Publisher. </w:t>
      </w:r>
    </w:p>
    <w:p w:rsidR="00F22B31" w:rsidRPr="00F3140A" w:rsidRDefault="00F22B31" w:rsidP="00F22B31">
      <w:pPr>
        <w:pStyle w:val="Default"/>
        <w:spacing w:line="480" w:lineRule="auto"/>
        <w:jc w:val="both"/>
        <w:rPr>
          <w:color w:val="auto"/>
        </w:rPr>
      </w:pPr>
      <w:r w:rsidRPr="00F3140A">
        <w:rPr>
          <w:color w:val="auto"/>
        </w:rPr>
        <w:t xml:space="preserve">Kingham, S. (2006). The </w:t>
      </w:r>
      <w:r w:rsidRPr="00F3140A">
        <w:rPr>
          <w:i/>
          <w:iCs/>
          <w:color w:val="auto"/>
        </w:rPr>
        <w:t xml:space="preserve">Kayon </w:t>
      </w:r>
      <w:r w:rsidRPr="00F3140A">
        <w:rPr>
          <w:color w:val="auto"/>
        </w:rPr>
        <w:t xml:space="preserve">in the shadow play of Kelantan and Bali. In Faridah Noor </w:t>
      </w:r>
    </w:p>
    <w:p w:rsidR="00F22B31" w:rsidRPr="00F3140A" w:rsidRDefault="00F22B31" w:rsidP="00F22B31">
      <w:pPr>
        <w:pStyle w:val="Default"/>
        <w:spacing w:line="480" w:lineRule="auto"/>
        <w:ind w:firstLine="709"/>
        <w:jc w:val="both"/>
        <w:rPr>
          <w:color w:val="auto"/>
        </w:rPr>
      </w:pPr>
      <w:r w:rsidRPr="00F3140A">
        <w:rPr>
          <w:color w:val="auto"/>
        </w:rPr>
        <w:t xml:space="preserve">M. N. (Ed.), </w:t>
      </w:r>
      <w:r w:rsidRPr="00F3140A">
        <w:rPr>
          <w:i/>
          <w:iCs/>
          <w:color w:val="auto"/>
        </w:rPr>
        <w:t xml:space="preserve">Dimensions of shadow play in Malay civilization </w:t>
      </w:r>
      <w:r w:rsidRPr="00F3140A">
        <w:rPr>
          <w:color w:val="auto"/>
        </w:rPr>
        <w:t xml:space="preserve">(pp. 63-73). Kuala </w:t>
      </w:r>
    </w:p>
    <w:p w:rsidR="00F22B31" w:rsidRPr="00F3140A" w:rsidRDefault="00F22B31" w:rsidP="00F22B31">
      <w:pPr>
        <w:pStyle w:val="Default"/>
        <w:spacing w:line="480" w:lineRule="auto"/>
        <w:ind w:firstLine="709"/>
        <w:jc w:val="both"/>
        <w:rPr>
          <w:color w:val="auto"/>
        </w:rPr>
      </w:pPr>
      <w:r w:rsidRPr="00F3140A">
        <w:rPr>
          <w:color w:val="auto"/>
        </w:rPr>
        <w:t xml:space="preserve">Lumpur: University of Malaya Press. </w:t>
      </w:r>
    </w:p>
    <w:p w:rsidR="00F22B31" w:rsidRDefault="00F22B31" w:rsidP="00F22B31">
      <w:pPr>
        <w:pStyle w:val="Default"/>
        <w:spacing w:line="480" w:lineRule="auto"/>
        <w:jc w:val="both"/>
        <w:rPr>
          <w:b/>
          <w:bCs/>
          <w:color w:val="auto"/>
        </w:rPr>
      </w:pPr>
    </w:p>
    <w:p w:rsidR="00F22B31" w:rsidRPr="00F3140A" w:rsidRDefault="00F22B31" w:rsidP="00F22B31">
      <w:pPr>
        <w:pStyle w:val="Default"/>
        <w:spacing w:line="480" w:lineRule="auto"/>
        <w:jc w:val="both"/>
        <w:rPr>
          <w:color w:val="auto"/>
        </w:rPr>
      </w:pPr>
      <w:r w:rsidRPr="00F3140A">
        <w:rPr>
          <w:b/>
          <w:bCs/>
          <w:color w:val="auto"/>
        </w:rPr>
        <w:t xml:space="preserve">Journals </w:t>
      </w:r>
    </w:p>
    <w:p w:rsidR="00F22B31" w:rsidRPr="00F3140A" w:rsidRDefault="00F22B31" w:rsidP="00F22B31">
      <w:pPr>
        <w:pStyle w:val="Default"/>
        <w:spacing w:line="480" w:lineRule="auto"/>
        <w:jc w:val="both"/>
        <w:rPr>
          <w:color w:val="auto"/>
        </w:rPr>
      </w:pPr>
      <w:r w:rsidRPr="00F3140A">
        <w:rPr>
          <w:color w:val="auto"/>
        </w:rPr>
        <w:t xml:space="preserve">Author, A. A. (Year). Title of article. </w:t>
      </w:r>
      <w:r w:rsidRPr="00F3140A">
        <w:rPr>
          <w:i/>
          <w:iCs/>
          <w:color w:val="auto"/>
        </w:rPr>
        <w:t>Title of Journal, Vol</w:t>
      </w:r>
      <w:r w:rsidRPr="00F3140A">
        <w:rPr>
          <w:color w:val="auto"/>
        </w:rPr>
        <w:t xml:space="preserve">#(issue#), pp-pp. </w:t>
      </w:r>
    </w:p>
    <w:p w:rsidR="00F22B31" w:rsidRPr="00F3140A" w:rsidRDefault="00F22B31" w:rsidP="00F22B31">
      <w:pPr>
        <w:pStyle w:val="Default"/>
        <w:spacing w:line="480" w:lineRule="auto"/>
        <w:jc w:val="both"/>
        <w:rPr>
          <w:color w:val="auto"/>
        </w:rPr>
      </w:pPr>
      <w:r w:rsidRPr="00F3140A">
        <w:t xml:space="preserve">David, M. K. (2011). Women, language and peace. </w:t>
      </w:r>
      <w:r w:rsidRPr="00F3140A">
        <w:rPr>
          <w:i/>
          <w:iCs/>
        </w:rPr>
        <w:t xml:space="preserve">Katha, </w:t>
      </w:r>
      <w:r w:rsidRPr="00F3140A">
        <w:t>7(1), 23-35.</w:t>
      </w:r>
    </w:p>
    <w:p w:rsidR="00F22B31" w:rsidRPr="00F3140A" w:rsidRDefault="00F22B31" w:rsidP="00F22B31">
      <w:pPr>
        <w:pStyle w:val="Default"/>
        <w:spacing w:line="480" w:lineRule="auto"/>
        <w:jc w:val="both"/>
        <w:rPr>
          <w:b/>
          <w:bCs/>
          <w:color w:val="auto"/>
        </w:rPr>
      </w:pPr>
      <w:r w:rsidRPr="00F3140A">
        <w:rPr>
          <w:b/>
          <w:bCs/>
          <w:color w:val="auto"/>
        </w:rPr>
        <w:t>E-Journals</w:t>
      </w:r>
    </w:p>
    <w:p w:rsidR="00F22B31" w:rsidRPr="00F3140A" w:rsidRDefault="00F22B31" w:rsidP="00F22B31">
      <w:pPr>
        <w:pStyle w:val="Default"/>
        <w:spacing w:line="480" w:lineRule="auto"/>
        <w:jc w:val="both"/>
        <w:rPr>
          <w:color w:val="auto"/>
        </w:rPr>
      </w:pPr>
      <w:r w:rsidRPr="00F3140A">
        <w:rPr>
          <w:color w:val="auto"/>
        </w:rPr>
        <w:t xml:space="preserve">If the article has a DOI (digital object identifier), cite as a print source (see above) and add the DOI information at the end of the citation: </w:t>
      </w:r>
    </w:p>
    <w:p w:rsidR="00F22B31" w:rsidRPr="00F3140A" w:rsidRDefault="00F22B31" w:rsidP="00F22B31">
      <w:pPr>
        <w:pStyle w:val="Default"/>
        <w:spacing w:line="480" w:lineRule="auto"/>
        <w:jc w:val="both"/>
        <w:rPr>
          <w:color w:val="auto"/>
        </w:rPr>
      </w:pPr>
      <w:r w:rsidRPr="00F3140A">
        <w:rPr>
          <w:color w:val="auto"/>
        </w:rPr>
        <w:t xml:space="preserve">David, M. K. (2011). Women, language and peace. </w:t>
      </w:r>
      <w:r w:rsidRPr="00F3140A">
        <w:rPr>
          <w:i/>
          <w:iCs/>
          <w:color w:val="auto"/>
        </w:rPr>
        <w:t xml:space="preserve">Katha, </w:t>
      </w:r>
      <w:r w:rsidRPr="00F3140A">
        <w:rPr>
          <w:color w:val="auto"/>
        </w:rPr>
        <w:t xml:space="preserve">7(1), 23-35. </w:t>
      </w:r>
    </w:p>
    <w:p w:rsidR="00F22B31" w:rsidRPr="00F3140A" w:rsidRDefault="00F22B31" w:rsidP="00F22B31">
      <w:pPr>
        <w:pStyle w:val="Default"/>
        <w:spacing w:line="480" w:lineRule="auto"/>
        <w:ind w:firstLine="709"/>
        <w:jc w:val="both"/>
        <w:rPr>
          <w:color w:val="auto"/>
        </w:rPr>
      </w:pPr>
      <w:r w:rsidRPr="00F3140A">
        <w:rPr>
          <w:color w:val="auto"/>
        </w:rPr>
        <w:t>doi:10.1037/02786133.24.2.225</w:t>
      </w:r>
    </w:p>
    <w:p w:rsidR="00F22B31" w:rsidRPr="00F3140A" w:rsidRDefault="00F22B31" w:rsidP="00F22B31">
      <w:pPr>
        <w:pStyle w:val="Default"/>
        <w:spacing w:line="480" w:lineRule="auto"/>
        <w:jc w:val="both"/>
        <w:rPr>
          <w:color w:val="auto"/>
        </w:rPr>
      </w:pPr>
      <w:r w:rsidRPr="00F3140A">
        <w:rPr>
          <w:color w:val="auto"/>
        </w:rPr>
        <w:t xml:space="preserve">If the article does not have a DOI, give the URL of the journal homepage: </w:t>
      </w:r>
    </w:p>
    <w:p w:rsidR="00F22B31" w:rsidRPr="00F3140A" w:rsidRDefault="00F22B31" w:rsidP="00F22B31">
      <w:pPr>
        <w:pStyle w:val="Default"/>
        <w:spacing w:line="480" w:lineRule="auto"/>
        <w:jc w:val="both"/>
        <w:rPr>
          <w:color w:val="auto"/>
        </w:rPr>
      </w:pPr>
      <w:r w:rsidRPr="00F3140A">
        <w:rPr>
          <w:color w:val="auto"/>
        </w:rPr>
        <w:t xml:space="preserve">David, M. K. (2011). Women, language and peace. </w:t>
      </w:r>
      <w:r w:rsidRPr="00F3140A">
        <w:rPr>
          <w:i/>
          <w:iCs/>
          <w:color w:val="auto"/>
        </w:rPr>
        <w:t xml:space="preserve">Katha, </w:t>
      </w:r>
      <w:r w:rsidRPr="00F3140A">
        <w:rPr>
          <w:color w:val="auto"/>
        </w:rPr>
        <w:t xml:space="preserve">7(1). Retrieved from </w:t>
      </w:r>
    </w:p>
    <w:p w:rsidR="00F22B31" w:rsidRPr="00F3140A" w:rsidRDefault="0098492C" w:rsidP="00F22B31">
      <w:pPr>
        <w:pStyle w:val="Default"/>
        <w:spacing w:line="480" w:lineRule="auto"/>
        <w:ind w:firstLine="709"/>
        <w:jc w:val="both"/>
        <w:rPr>
          <w:color w:val="auto"/>
        </w:rPr>
      </w:pPr>
      <w:hyperlink r:id="rId10" w:history="1">
        <w:r w:rsidR="00F22B31" w:rsidRPr="00F3140A">
          <w:rPr>
            <w:rStyle w:val="Hyperlink"/>
          </w:rPr>
          <w:t>https://www.katha.um/monitor</w:t>
        </w:r>
      </w:hyperlink>
    </w:p>
    <w:p w:rsidR="00F22B31" w:rsidRPr="00F3140A" w:rsidRDefault="00F22B31" w:rsidP="00F22B31">
      <w:pPr>
        <w:spacing w:line="480" w:lineRule="auto"/>
        <w:jc w:val="both"/>
        <w:rPr>
          <w:b/>
          <w:szCs w:val="24"/>
        </w:rPr>
      </w:pPr>
      <w:r w:rsidRPr="00F3140A">
        <w:rPr>
          <w:b/>
          <w:szCs w:val="24"/>
        </w:rPr>
        <w:t>Unpublished Thesis</w:t>
      </w:r>
    </w:p>
    <w:p w:rsidR="00F22B31" w:rsidRPr="00F3140A" w:rsidRDefault="00F22B31" w:rsidP="00F22B31">
      <w:pPr>
        <w:spacing w:line="480" w:lineRule="auto"/>
        <w:ind w:left="738" w:hanging="738"/>
        <w:jc w:val="both"/>
        <w:rPr>
          <w:szCs w:val="24"/>
        </w:rPr>
      </w:pPr>
      <w:r w:rsidRPr="00F3140A">
        <w:rPr>
          <w:szCs w:val="24"/>
        </w:rPr>
        <w:t>Author, A. (Year)</w:t>
      </w:r>
      <w:r w:rsidRPr="00F3140A">
        <w:rPr>
          <w:rStyle w:val="Emphasis"/>
          <w:szCs w:val="24"/>
        </w:rPr>
        <w:t xml:space="preserve">. Thesis title. </w:t>
      </w:r>
      <w:r w:rsidRPr="00F3140A">
        <w:rPr>
          <w:szCs w:val="24"/>
        </w:rPr>
        <w:t>Unpublished doctoral thesis. University Name, Place.</w:t>
      </w:r>
    </w:p>
    <w:p w:rsidR="00F22B31" w:rsidRPr="00F3140A" w:rsidRDefault="00F22B31" w:rsidP="00F22B31">
      <w:pPr>
        <w:spacing w:line="480" w:lineRule="auto"/>
        <w:ind w:left="738" w:hanging="738"/>
        <w:jc w:val="both"/>
        <w:rPr>
          <w:color w:val="auto"/>
          <w:szCs w:val="24"/>
        </w:rPr>
      </w:pPr>
      <w:r w:rsidRPr="00F3140A">
        <w:rPr>
          <w:b/>
          <w:bCs/>
          <w:color w:val="auto"/>
          <w:szCs w:val="24"/>
        </w:rPr>
        <w:t xml:space="preserve">Internet Sources </w:t>
      </w:r>
    </w:p>
    <w:p w:rsidR="00F22B31" w:rsidRPr="00F3140A" w:rsidRDefault="00F22B31" w:rsidP="00F22B31">
      <w:pPr>
        <w:pStyle w:val="Default"/>
        <w:spacing w:line="480" w:lineRule="auto"/>
        <w:rPr>
          <w:color w:val="auto"/>
        </w:rPr>
      </w:pPr>
      <w:r w:rsidRPr="00F3140A">
        <w:rPr>
          <w:color w:val="auto"/>
        </w:rPr>
        <w:t xml:space="preserve">Author, A. A. (date of last update). </w:t>
      </w:r>
      <w:r w:rsidRPr="00F3140A">
        <w:rPr>
          <w:i/>
          <w:iCs/>
          <w:color w:val="auto"/>
        </w:rPr>
        <w:t xml:space="preserve">Site title. </w:t>
      </w:r>
      <w:r w:rsidRPr="00F3140A">
        <w:rPr>
          <w:color w:val="auto"/>
        </w:rPr>
        <w:t xml:space="preserve">Retrieved from URL </w:t>
      </w:r>
    </w:p>
    <w:p w:rsidR="00F22B31" w:rsidRPr="00F3140A" w:rsidRDefault="00F22B31" w:rsidP="00F22B31">
      <w:pPr>
        <w:pStyle w:val="Default"/>
        <w:spacing w:line="480" w:lineRule="auto"/>
        <w:rPr>
          <w:i/>
          <w:iCs/>
          <w:color w:val="auto"/>
        </w:rPr>
      </w:pPr>
      <w:r w:rsidRPr="00F3140A">
        <w:rPr>
          <w:color w:val="auto"/>
        </w:rPr>
        <w:t xml:space="preserve">Ministry of Women, Family and Community Development (2014, February). </w:t>
      </w:r>
      <w:r w:rsidRPr="00F3140A">
        <w:rPr>
          <w:i/>
          <w:iCs/>
          <w:color w:val="auto"/>
        </w:rPr>
        <w:t xml:space="preserve">Kementerian </w:t>
      </w:r>
    </w:p>
    <w:p w:rsidR="00F22B31" w:rsidRPr="00F3140A" w:rsidRDefault="00F22B31" w:rsidP="00F22B31">
      <w:pPr>
        <w:pStyle w:val="Default"/>
        <w:spacing w:line="480" w:lineRule="auto"/>
        <w:ind w:firstLine="709"/>
        <w:rPr>
          <w:color w:val="auto"/>
        </w:rPr>
      </w:pPr>
      <w:r w:rsidRPr="00F3140A">
        <w:rPr>
          <w:i/>
          <w:iCs/>
          <w:color w:val="auto"/>
        </w:rPr>
        <w:t xml:space="preserve">Wanita komited bantu mangsa banjir. </w:t>
      </w:r>
      <w:r w:rsidRPr="00F3140A">
        <w:rPr>
          <w:color w:val="auto"/>
        </w:rPr>
        <w:t xml:space="preserve">Retrieved from </w:t>
      </w:r>
      <w:hyperlink r:id="rId11" w:history="1">
        <w:r w:rsidRPr="00F3140A">
          <w:rPr>
            <w:rStyle w:val="Hyperlink"/>
          </w:rPr>
          <w:t>http://www.kpwkm.gov.my/</w:t>
        </w:r>
      </w:hyperlink>
      <w:r w:rsidRPr="00F3140A">
        <w:rPr>
          <w:color w:val="auto"/>
        </w:rPr>
        <w:t xml:space="preserve"> </w:t>
      </w:r>
    </w:p>
    <w:p w:rsidR="00F22B31" w:rsidRPr="00F3140A" w:rsidRDefault="00F22B31" w:rsidP="00F22B31">
      <w:pPr>
        <w:pStyle w:val="Default"/>
        <w:spacing w:line="480" w:lineRule="auto"/>
      </w:pPr>
      <w:r w:rsidRPr="00F3140A">
        <w:rPr>
          <w:b/>
          <w:bCs/>
        </w:rPr>
        <w:t xml:space="preserve">Citing names in the text </w:t>
      </w:r>
    </w:p>
    <w:p w:rsidR="00F22B31" w:rsidRPr="00F3140A" w:rsidRDefault="00F22B31" w:rsidP="00F22B31">
      <w:pPr>
        <w:pStyle w:val="Default"/>
        <w:spacing w:line="480" w:lineRule="auto"/>
      </w:pPr>
      <w:r w:rsidRPr="00F3140A">
        <w:t xml:space="preserve">In the text, only use </w:t>
      </w:r>
      <w:r w:rsidRPr="00F3140A">
        <w:rPr>
          <w:i/>
          <w:iCs/>
        </w:rPr>
        <w:t xml:space="preserve">and </w:t>
      </w:r>
      <w:r w:rsidRPr="00F3140A">
        <w:t xml:space="preserve">instead of “&amp;” (except for citations) </w:t>
      </w:r>
    </w:p>
    <w:p w:rsidR="00F22B31" w:rsidRPr="00F3140A" w:rsidRDefault="00F22B31" w:rsidP="00F22B31">
      <w:pPr>
        <w:pStyle w:val="Default"/>
        <w:spacing w:line="480" w:lineRule="auto"/>
        <w:ind w:firstLine="720"/>
      </w:pPr>
      <w:r w:rsidRPr="00F3140A">
        <w:t xml:space="preserve">(Text) According to O’Neil and Egan (1992)… </w:t>
      </w:r>
    </w:p>
    <w:p w:rsidR="00F22B31" w:rsidRPr="00F3140A" w:rsidRDefault="00F22B31" w:rsidP="00F22B31">
      <w:pPr>
        <w:pStyle w:val="Default"/>
        <w:spacing w:line="480" w:lineRule="auto"/>
        <w:ind w:firstLine="720"/>
      </w:pPr>
      <w:r w:rsidRPr="00F3140A">
        <w:t xml:space="preserve">(Citation) …as indicated (O’Neil &amp; Egan 1992). </w:t>
      </w:r>
    </w:p>
    <w:p w:rsidR="00F22B31" w:rsidRPr="00F3140A" w:rsidRDefault="00F22B31" w:rsidP="00F22B31">
      <w:pPr>
        <w:pStyle w:val="Default"/>
        <w:spacing w:line="480" w:lineRule="auto"/>
      </w:pPr>
      <w:r w:rsidRPr="00F3140A">
        <w:rPr>
          <w:b/>
          <w:bCs/>
        </w:rPr>
        <w:t xml:space="preserve">Endnotes </w:t>
      </w:r>
    </w:p>
    <w:p w:rsidR="00F22B31" w:rsidRPr="00F3140A" w:rsidRDefault="00F22B31" w:rsidP="00F22B31">
      <w:pPr>
        <w:pStyle w:val="Default"/>
        <w:spacing w:line="480" w:lineRule="auto"/>
      </w:pPr>
      <w:r w:rsidRPr="00F3140A">
        <w:t xml:space="preserve">In-text citations are preferred. However, if endnotes are used, please adhere to the following: </w:t>
      </w:r>
    </w:p>
    <w:p w:rsidR="00F22B31" w:rsidRPr="00F3140A" w:rsidRDefault="00F22B31" w:rsidP="00544DF5">
      <w:pPr>
        <w:pStyle w:val="Default"/>
        <w:numPr>
          <w:ilvl w:val="0"/>
          <w:numId w:val="3"/>
        </w:numPr>
        <w:spacing w:line="480" w:lineRule="auto"/>
      </w:pPr>
      <w:r w:rsidRPr="00F3140A">
        <w:t xml:space="preserve">Use superscript: </w:t>
      </w:r>
      <w:r w:rsidRPr="00F3140A">
        <w:rPr>
          <w:vertAlign w:val="superscript"/>
        </w:rPr>
        <w:t>1</w:t>
      </w:r>
      <w:r w:rsidRPr="00F3140A">
        <w:t xml:space="preserve">See Osman Bakar, 2014, pp.123. </w:t>
      </w:r>
    </w:p>
    <w:p w:rsidR="00F22B31" w:rsidRPr="00F3140A" w:rsidRDefault="00F22B31" w:rsidP="00544DF5">
      <w:pPr>
        <w:pStyle w:val="Default"/>
        <w:numPr>
          <w:ilvl w:val="0"/>
          <w:numId w:val="3"/>
        </w:numPr>
        <w:spacing w:line="480" w:lineRule="auto"/>
      </w:pPr>
      <w:r w:rsidRPr="00F3140A">
        <w:lastRenderedPageBreak/>
        <w:t xml:space="preserve">Please include the complete information in the reference list. </w:t>
      </w:r>
    </w:p>
    <w:p w:rsidR="00F22B31" w:rsidRPr="00F3140A" w:rsidRDefault="00F22B31" w:rsidP="00F22B31">
      <w:pPr>
        <w:pStyle w:val="Default"/>
        <w:spacing w:line="480" w:lineRule="auto"/>
      </w:pPr>
      <w:r w:rsidRPr="00F3140A">
        <w:rPr>
          <w:b/>
          <w:bCs/>
        </w:rPr>
        <w:t xml:space="preserve">Reference list basic format: </w:t>
      </w:r>
    </w:p>
    <w:p w:rsidR="00F22B31" w:rsidRPr="00F3140A" w:rsidRDefault="00F22B31" w:rsidP="00F22B31">
      <w:pPr>
        <w:pStyle w:val="Default"/>
        <w:numPr>
          <w:ilvl w:val="0"/>
          <w:numId w:val="2"/>
        </w:numPr>
        <w:spacing w:line="480" w:lineRule="auto"/>
      </w:pPr>
      <w:r w:rsidRPr="00F3140A">
        <w:t xml:space="preserve">Second and subsequent lines of a citation are to be </w:t>
      </w:r>
      <w:r w:rsidRPr="00F3140A">
        <w:rPr>
          <w:b/>
          <w:bCs/>
        </w:rPr>
        <w:t>indented</w:t>
      </w:r>
      <w:r w:rsidRPr="00F3140A">
        <w:t xml:space="preserve">. </w:t>
      </w:r>
    </w:p>
    <w:p w:rsidR="00F22B31" w:rsidRPr="00F3140A" w:rsidRDefault="00F22B31" w:rsidP="00F22B31">
      <w:pPr>
        <w:pStyle w:val="Default"/>
        <w:numPr>
          <w:ilvl w:val="0"/>
          <w:numId w:val="2"/>
        </w:numPr>
        <w:spacing w:line="480" w:lineRule="auto"/>
      </w:pPr>
      <w:r w:rsidRPr="00F3140A">
        <w:t>Reference list is to be arranged by the author’s last name, except</w:t>
      </w:r>
      <w:r>
        <w:t xml:space="preserve"> for Malay names: Shaharir Mohd</w:t>
      </w:r>
      <w:r w:rsidRPr="00F3140A">
        <w:t xml:space="preserve"> Zain. </w:t>
      </w:r>
    </w:p>
    <w:p w:rsidR="00F22B31" w:rsidRPr="00F3140A" w:rsidRDefault="00F22B31" w:rsidP="00F22B31">
      <w:pPr>
        <w:pStyle w:val="Default"/>
        <w:numPr>
          <w:ilvl w:val="0"/>
          <w:numId w:val="2"/>
        </w:numPr>
        <w:spacing w:line="480" w:lineRule="auto"/>
      </w:pPr>
      <w:r w:rsidRPr="00F3140A">
        <w:t xml:space="preserve">Only the first and middle initials of the author’s name are needed, except for Malay names (as above). </w:t>
      </w:r>
    </w:p>
    <w:p w:rsidR="00F22B31" w:rsidRPr="00F3140A" w:rsidRDefault="00F22B31" w:rsidP="00F22B31">
      <w:pPr>
        <w:pStyle w:val="Default"/>
        <w:numPr>
          <w:ilvl w:val="0"/>
          <w:numId w:val="2"/>
        </w:numPr>
        <w:spacing w:line="480" w:lineRule="auto"/>
      </w:pPr>
      <w:r w:rsidRPr="00F3140A">
        <w:t xml:space="preserve">Names of multiple authors can be listed up to seven (7) names. </w:t>
      </w:r>
    </w:p>
    <w:p w:rsidR="00F22B31" w:rsidRPr="00F3140A" w:rsidRDefault="00F22B31" w:rsidP="00F22B31">
      <w:pPr>
        <w:pStyle w:val="Default"/>
        <w:numPr>
          <w:ilvl w:val="0"/>
          <w:numId w:val="2"/>
        </w:numPr>
        <w:spacing w:line="480" w:lineRule="auto"/>
      </w:pPr>
      <w:r w:rsidRPr="00F3140A">
        <w:t>Use the ampersand (&amp;) symbol before the last author’s name instead of the word “</w:t>
      </w:r>
      <w:r w:rsidRPr="00F3140A">
        <w:rPr>
          <w:i/>
          <w:iCs/>
        </w:rPr>
        <w:t xml:space="preserve">and”. </w:t>
      </w: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Default="00F22B31" w:rsidP="00F22B31">
      <w:pPr>
        <w:spacing w:line="480" w:lineRule="auto"/>
        <w:rPr>
          <w:rFonts w:eastAsia="SimHei"/>
          <w:b/>
        </w:rPr>
      </w:pPr>
    </w:p>
    <w:p w:rsidR="00F22B31" w:rsidRPr="006E5D7A" w:rsidRDefault="00F22B31" w:rsidP="00F22B31">
      <w:pPr>
        <w:spacing w:line="480" w:lineRule="auto"/>
        <w:jc w:val="center"/>
        <w:rPr>
          <w:rFonts w:eastAsia="SimHei"/>
          <w:b/>
        </w:rPr>
      </w:pPr>
      <w:r w:rsidRPr="006E5D7A">
        <w:rPr>
          <w:rFonts w:eastAsia="SimHei"/>
          <w:b/>
        </w:rPr>
        <w:t>Tables</w:t>
      </w:r>
    </w:p>
    <w:p w:rsidR="003E47D6" w:rsidRDefault="003E47D6" w:rsidP="00F22B31">
      <w:pPr>
        <w:spacing w:line="480" w:lineRule="auto"/>
        <w:rPr>
          <w:rFonts w:eastAsia="SimSun"/>
        </w:rPr>
      </w:pPr>
      <w:r>
        <w:rPr>
          <w:rFonts w:eastAsia="SimSun"/>
        </w:rPr>
        <w:t>Table 1</w:t>
      </w:r>
    </w:p>
    <w:p w:rsidR="00F22B31" w:rsidRPr="003E47D6" w:rsidRDefault="00F22B31" w:rsidP="00F22B31">
      <w:pPr>
        <w:spacing w:line="480" w:lineRule="auto"/>
        <w:rPr>
          <w:rFonts w:eastAsia="SimSun"/>
          <w:i/>
          <w:iCs/>
        </w:rPr>
      </w:pPr>
      <w:r w:rsidRPr="003E47D6">
        <w:rPr>
          <w:rFonts w:eastAsia="SimSun"/>
          <w:i/>
          <w:iCs/>
        </w:rPr>
        <w:t>Table Title</w:t>
      </w:r>
    </w:p>
    <w:tbl>
      <w:tblPr>
        <w:tblStyle w:val="APAReport"/>
        <w:tblW w:w="5000" w:type="pct"/>
        <w:tblLook w:val="04A0" w:firstRow="1" w:lastRow="0" w:firstColumn="1" w:lastColumn="0" w:noHBand="0" w:noVBand="1"/>
      </w:tblPr>
      <w:tblGrid>
        <w:gridCol w:w="1808"/>
        <w:gridCol w:w="1805"/>
        <w:gridCol w:w="1805"/>
        <w:gridCol w:w="1805"/>
        <w:gridCol w:w="1803"/>
      </w:tblGrid>
      <w:tr w:rsidR="00F22B31" w:rsidRPr="000C1B85" w:rsidTr="009B13DA">
        <w:trPr>
          <w:cnfStyle w:val="100000000000" w:firstRow="1" w:lastRow="0" w:firstColumn="0" w:lastColumn="0" w:oddVBand="0" w:evenVBand="0" w:oddHBand="0" w:evenHBand="0" w:firstRowFirstColumn="0" w:firstRowLastColumn="0" w:lastRowFirstColumn="0" w:lastRowLastColumn="0"/>
        </w:trPr>
        <w:tc>
          <w:tcPr>
            <w:tcW w:w="1001" w:type="pct"/>
          </w:tcPr>
          <w:p w:rsidR="00F22B31" w:rsidRPr="000C1B85" w:rsidRDefault="00F22B31" w:rsidP="009B13DA">
            <w:pPr>
              <w:spacing w:line="480" w:lineRule="auto"/>
              <w:rPr>
                <w:rFonts w:eastAsia="SimSun"/>
              </w:rPr>
            </w:pPr>
            <w:r w:rsidRPr="000C1B85">
              <w:rPr>
                <w:rFonts w:eastAsia="SimSun"/>
              </w:rPr>
              <w:t>Column Head</w:t>
            </w:r>
          </w:p>
        </w:tc>
        <w:tc>
          <w:tcPr>
            <w:tcW w:w="1000" w:type="pct"/>
          </w:tcPr>
          <w:p w:rsidR="00F22B31" w:rsidRPr="000C1B85" w:rsidRDefault="00F22B31" w:rsidP="009B13DA">
            <w:pPr>
              <w:spacing w:line="480" w:lineRule="auto"/>
              <w:rPr>
                <w:rFonts w:eastAsia="SimSun"/>
              </w:rPr>
            </w:pPr>
            <w:r w:rsidRPr="000C1B85">
              <w:rPr>
                <w:rFonts w:eastAsia="SimSun"/>
              </w:rPr>
              <w:t>Column Head</w:t>
            </w:r>
          </w:p>
        </w:tc>
        <w:tc>
          <w:tcPr>
            <w:tcW w:w="1000" w:type="pct"/>
          </w:tcPr>
          <w:p w:rsidR="00F22B31" w:rsidRPr="000C1B85" w:rsidRDefault="00F22B31" w:rsidP="009B13DA">
            <w:pPr>
              <w:spacing w:line="480" w:lineRule="auto"/>
              <w:rPr>
                <w:rFonts w:eastAsia="SimSun"/>
              </w:rPr>
            </w:pPr>
            <w:r w:rsidRPr="000C1B85">
              <w:rPr>
                <w:rFonts w:eastAsia="SimSun"/>
              </w:rPr>
              <w:t>Column Head</w:t>
            </w:r>
          </w:p>
        </w:tc>
        <w:tc>
          <w:tcPr>
            <w:tcW w:w="1000" w:type="pct"/>
          </w:tcPr>
          <w:p w:rsidR="00F22B31" w:rsidRPr="000C1B85" w:rsidRDefault="00F22B31" w:rsidP="009B13DA">
            <w:pPr>
              <w:spacing w:line="480" w:lineRule="auto"/>
              <w:rPr>
                <w:rFonts w:eastAsia="SimSun"/>
              </w:rPr>
            </w:pPr>
            <w:r w:rsidRPr="000C1B85">
              <w:rPr>
                <w:rFonts w:eastAsia="SimSun"/>
              </w:rPr>
              <w:t>Column Head</w:t>
            </w:r>
          </w:p>
        </w:tc>
        <w:tc>
          <w:tcPr>
            <w:tcW w:w="999" w:type="pct"/>
          </w:tcPr>
          <w:p w:rsidR="00F22B31" w:rsidRPr="000C1B85" w:rsidRDefault="00F22B31" w:rsidP="009B13DA">
            <w:pPr>
              <w:spacing w:line="480" w:lineRule="auto"/>
              <w:rPr>
                <w:rFonts w:eastAsia="SimSun"/>
              </w:rPr>
            </w:pPr>
            <w:r w:rsidRPr="000C1B85">
              <w:rPr>
                <w:rFonts w:eastAsia="SimSun"/>
              </w:rPr>
              <w:t>Column Head</w:t>
            </w:r>
          </w:p>
        </w:tc>
      </w:tr>
      <w:tr w:rsidR="00F22B31" w:rsidRPr="000C1B85" w:rsidTr="009B13DA">
        <w:tc>
          <w:tcPr>
            <w:tcW w:w="1001" w:type="pct"/>
          </w:tcPr>
          <w:p w:rsidR="00F22B31" w:rsidRPr="000C1B85" w:rsidRDefault="00F22B31" w:rsidP="009B13DA">
            <w:pPr>
              <w:spacing w:line="480" w:lineRule="auto"/>
              <w:rPr>
                <w:rFonts w:eastAsia="SimSun"/>
              </w:rPr>
            </w:pPr>
            <w:r w:rsidRPr="000C1B85">
              <w:rPr>
                <w:rFonts w:eastAsia="SimSun"/>
              </w:rPr>
              <w:t>Row Head</w:t>
            </w:r>
          </w:p>
        </w:tc>
        <w:tc>
          <w:tcPr>
            <w:tcW w:w="1000" w:type="pct"/>
          </w:tcPr>
          <w:p w:rsidR="00F22B31" w:rsidRPr="000C1B85" w:rsidRDefault="00F22B31" w:rsidP="009B13DA">
            <w:pPr>
              <w:spacing w:line="480" w:lineRule="auto"/>
              <w:rPr>
                <w:rFonts w:eastAsia="SimSun"/>
              </w:rPr>
            </w:pPr>
            <w:r w:rsidRPr="000C1B85">
              <w:rPr>
                <w:rFonts w:eastAsia="SimSun"/>
              </w:rPr>
              <w:t>123</w:t>
            </w:r>
          </w:p>
        </w:tc>
        <w:tc>
          <w:tcPr>
            <w:tcW w:w="1000" w:type="pct"/>
          </w:tcPr>
          <w:p w:rsidR="00F22B31" w:rsidRPr="000C1B85" w:rsidRDefault="00F22B31" w:rsidP="009B13DA">
            <w:pPr>
              <w:spacing w:line="480" w:lineRule="auto"/>
              <w:rPr>
                <w:rFonts w:eastAsia="SimSun"/>
              </w:rPr>
            </w:pPr>
            <w:r w:rsidRPr="000C1B85">
              <w:rPr>
                <w:rFonts w:eastAsia="SimSun"/>
              </w:rPr>
              <w:t>123</w:t>
            </w:r>
          </w:p>
        </w:tc>
        <w:tc>
          <w:tcPr>
            <w:tcW w:w="1000" w:type="pct"/>
          </w:tcPr>
          <w:p w:rsidR="00F22B31" w:rsidRPr="000C1B85" w:rsidRDefault="00F22B31" w:rsidP="009B13DA">
            <w:pPr>
              <w:spacing w:line="480" w:lineRule="auto"/>
              <w:rPr>
                <w:rFonts w:eastAsia="SimSun"/>
              </w:rPr>
            </w:pPr>
            <w:r w:rsidRPr="000C1B85">
              <w:rPr>
                <w:rFonts w:eastAsia="SimSun"/>
              </w:rPr>
              <w:t>123</w:t>
            </w:r>
          </w:p>
        </w:tc>
        <w:tc>
          <w:tcPr>
            <w:tcW w:w="999" w:type="pct"/>
          </w:tcPr>
          <w:p w:rsidR="00F22B31" w:rsidRPr="000C1B85" w:rsidRDefault="00F22B31" w:rsidP="009B13DA">
            <w:pPr>
              <w:spacing w:line="480" w:lineRule="auto"/>
              <w:rPr>
                <w:rFonts w:eastAsia="SimSun"/>
              </w:rPr>
            </w:pPr>
            <w:r w:rsidRPr="000C1B85">
              <w:rPr>
                <w:rFonts w:eastAsia="SimSun"/>
              </w:rPr>
              <w:t>123</w:t>
            </w:r>
          </w:p>
        </w:tc>
      </w:tr>
      <w:tr w:rsidR="00F22B31" w:rsidRPr="000C1B85" w:rsidTr="009B13DA">
        <w:tc>
          <w:tcPr>
            <w:tcW w:w="1001" w:type="pct"/>
          </w:tcPr>
          <w:p w:rsidR="00F22B31" w:rsidRPr="000C1B85" w:rsidRDefault="00F22B31" w:rsidP="009B13DA">
            <w:pPr>
              <w:spacing w:line="480" w:lineRule="auto"/>
              <w:rPr>
                <w:rFonts w:eastAsia="SimSun"/>
              </w:rPr>
            </w:pPr>
            <w:r w:rsidRPr="000C1B85">
              <w:rPr>
                <w:rFonts w:eastAsia="SimSun"/>
              </w:rPr>
              <w:t>Row Head</w:t>
            </w:r>
          </w:p>
        </w:tc>
        <w:tc>
          <w:tcPr>
            <w:tcW w:w="1000" w:type="pct"/>
          </w:tcPr>
          <w:p w:rsidR="00F22B31" w:rsidRPr="000C1B85" w:rsidRDefault="00F22B31" w:rsidP="009B13DA">
            <w:pPr>
              <w:spacing w:line="480" w:lineRule="auto"/>
              <w:rPr>
                <w:rFonts w:eastAsia="SimSun"/>
              </w:rPr>
            </w:pPr>
            <w:r w:rsidRPr="000C1B85">
              <w:rPr>
                <w:rFonts w:eastAsia="SimSun"/>
              </w:rPr>
              <w:t>456</w:t>
            </w:r>
          </w:p>
        </w:tc>
        <w:tc>
          <w:tcPr>
            <w:tcW w:w="1000" w:type="pct"/>
          </w:tcPr>
          <w:p w:rsidR="00F22B31" w:rsidRPr="000C1B85" w:rsidRDefault="00F22B31" w:rsidP="009B13DA">
            <w:pPr>
              <w:spacing w:line="480" w:lineRule="auto"/>
              <w:rPr>
                <w:rFonts w:eastAsia="SimSun"/>
              </w:rPr>
            </w:pPr>
            <w:r w:rsidRPr="000C1B85">
              <w:rPr>
                <w:rFonts w:eastAsia="SimSun"/>
              </w:rPr>
              <w:t>456</w:t>
            </w:r>
          </w:p>
        </w:tc>
        <w:tc>
          <w:tcPr>
            <w:tcW w:w="1000" w:type="pct"/>
          </w:tcPr>
          <w:p w:rsidR="00F22B31" w:rsidRPr="000C1B85" w:rsidRDefault="00F22B31" w:rsidP="009B13DA">
            <w:pPr>
              <w:spacing w:line="480" w:lineRule="auto"/>
              <w:rPr>
                <w:rFonts w:eastAsia="SimSun"/>
              </w:rPr>
            </w:pPr>
            <w:r w:rsidRPr="000C1B85">
              <w:rPr>
                <w:rFonts w:eastAsia="SimSun"/>
              </w:rPr>
              <w:t>456</w:t>
            </w:r>
          </w:p>
        </w:tc>
        <w:tc>
          <w:tcPr>
            <w:tcW w:w="999" w:type="pct"/>
          </w:tcPr>
          <w:p w:rsidR="00F22B31" w:rsidRPr="000C1B85" w:rsidRDefault="00F22B31" w:rsidP="009B13DA">
            <w:pPr>
              <w:spacing w:line="480" w:lineRule="auto"/>
              <w:rPr>
                <w:rFonts w:eastAsia="SimSun"/>
              </w:rPr>
            </w:pPr>
            <w:r w:rsidRPr="000C1B85">
              <w:rPr>
                <w:rFonts w:eastAsia="SimSun"/>
              </w:rPr>
              <w:t>456</w:t>
            </w:r>
          </w:p>
        </w:tc>
      </w:tr>
      <w:tr w:rsidR="00F22B31" w:rsidRPr="000C1B85" w:rsidTr="009B13DA">
        <w:tc>
          <w:tcPr>
            <w:tcW w:w="1001" w:type="pct"/>
          </w:tcPr>
          <w:p w:rsidR="00F22B31" w:rsidRPr="000C1B85" w:rsidRDefault="00F22B31" w:rsidP="009B13DA">
            <w:pPr>
              <w:spacing w:line="480" w:lineRule="auto"/>
              <w:rPr>
                <w:rFonts w:eastAsia="SimSun"/>
              </w:rPr>
            </w:pPr>
            <w:r w:rsidRPr="000C1B85">
              <w:rPr>
                <w:rFonts w:eastAsia="SimSun"/>
              </w:rPr>
              <w:t>Row Head</w:t>
            </w:r>
          </w:p>
        </w:tc>
        <w:tc>
          <w:tcPr>
            <w:tcW w:w="1000" w:type="pct"/>
          </w:tcPr>
          <w:p w:rsidR="00F22B31" w:rsidRPr="000C1B85" w:rsidRDefault="00F22B31" w:rsidP="009B13DA">
            <w:pPr>
              <w:spacing w:line="480" w:lineRule="auto"/>
              <w:rPr>
                <w:rFonts w:eastAsia="SimSun"/>
              </w:rPr>
            </w:pPr>
            <w:r w:rsidRPr="000C1B85">
              <w:rPr>
                <w:rFonts w:eastAsia="SimSun"/>
              </w:rPr>
              <w:t>789</w:t>
            </w:r>
          </w:p>
        </w:tc>
        <w:tc>
          <w:tcPr>
            <w:tcW w:w="1000" w:type="pct"/>
          </w:tcPr>
          <w:p w:rsidR="00F22B31" w:rsidRPr="000C1B85" w:rsidRDefault="00F22B31" w:rsidP="009B13DA">
            <w:pPr>
              <w:spacing w:line="480" w:lineRule="auto"/>
              <w:rPr>
                <w:rFonts w:eastAsia="SimSun"/>
              </w:rPr>
            </w:pPr>
            <w:r w:rsidRPr="000C1B85">
              <w:rPr>
                <w:rFonts w:eastAsia="SimSun"/>
              </w:rPr>
              <w:t>789</w:t>
            </w:r>
          </w:p>
        </w:tc>
        <w:tc>
          <w:tcPr>
            <w:tcW w:w="1000" w:type="pct"/>
          </w:tcPr>
          <w:p w:rsidR="00F22B31" w:rsidRPr="000C1B85" w:rsidRDefault="00F22B31" w:rsidP="009B13DA">
            <w:pPr>
              <w:spacing w:line="480" w:lineRule="auto"/>
              <w:rPr>
                <w:rFonts w:eastAsia="SimSun"/>
              </w:rPr>
            </w:pPr>
            <w:r w:rsidRPr="000C1B85">
              <w:rPr>
                <w:rFonts w:eastAsia="SimSun"/>
              </w:rPr>
              <w:t>789</w:t>
            </w:r>
          </w:p>
        </w:tc>
        <w:tc>
          <w:tcPr>
            <w:tcW w:w="999" w:type="pct"/>
          </w:tcPr>
          <w:p w:rsidR="00F22B31" w:rsidRPr="000C1B85" w:rsidRDefault="00F22B31" w:rsidP="009B13DA">
            <w:pPr>
              <w:spacing w:line="480" w:lineRule="auto"/>
              <w:rPr>
                <w:rFonts w:eastAsia="SimSun"/>
              </w:rPr>
            </w:pPr>
            <w:r w:rsidRPr="000C1B85">
              <w:rPr>
                <w:rFonts w:eastAsia="SimSun"/>
              </w:rPr>
              <w:t>789</w:t>
            </w:r>
          </w:p>
        </w:tc>
      </w:tr>
    </w:tbl>
    <w:p w:rsidR="00F22B31" w:rsidRPr="000C1B85" w:rsidRDefault="00F22B31" w:rsidP="00F22B31">
      <w:pPr>
        <w:spacing w:before="240" w:line="480" w:lineRule="auto"/>
        <w:contextualSpacing/>
        <w:jc w:val="both"/>
        <w:rPr>
          <w:rFonts w:eastAsia="SimSun"/>
          <w:iCs/>
        </w:rPr>
      </w:pPr>
      <w:r w:rsidRPr="000C1B85">
        <w:rPr>
          <w:rFonts w:eastAsia="SimSun"/>
          <w:i/>
          <w:iCs/>
        </w:rPr>
        <w:t xml:space="preserve">Note: </w:t>
      </w:r>
      <w:r w:rsidRPr="000C1B85">
        <w:rPr>
          <w:rFonts w:eastAsia="SimSun"/>
          <w:iCs/>
        </w:rP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w:t>
      </w: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Default="00F22B31" w:rsidP="00F22B31">
      <w:pPr>
        <w:spacing w:before="240"/>
        <w:contextualSpacing/>
        <w:jc w:val="both"/>
        <w:rPr>
          <w:rFonts w:eastAsia="SimSun"/>
          <w:iCs/>
        </w:rPr>
      </w:pPr>
    </w:p>
    <w:p w:rsidR="00F22B31" w:rsidRPr="006E5D7A" w:rsidRDefault="00F22B31" w:rsidP="00F22B31">
      <w:pPr>
        <w:spacing w:before="240" w:line="480" w:lineRule="auto"/>
        <w:contextualSpacing/>
        <w:jc w:val="center"/>
        <w:rPr>
          <w:rFonts w:eastAsia="SimSun"/>
          <w:b/>
          <w:iCs/>
        </w:rPr>
      </w:pPr>
      <w:r w:rsidRPr="006E5D7A">
        <w:rPr>
          <w:rFonts w:eastAsia="SimSun"/>
          <w:b/>
          <w:iCs/>
        </w:rPr>
        <w:lastRenderedPageBreak/>
        <w:t>Figures</w:t>
      </w:r>
    </w:p>
    <w:p w:rsidR="00F22B31" w:rsidRPr="000C1B85" w:rsidRDefault="00F22B31" w:rsidP="00F22B31">
      <w:pPr>
        <w:spacing w:before="240" w:line="480" w:lineRule="auto"/>
        <w:contextualSpacing/>
        <w:jc w:val="both"/>
        <w:rPr>
          <w:rFonts w:eastAsia="SimSun"/>
          <w:iCs/>
        </w:rPr>
      </w:pPr>
      <w:r w:rsidRPr="000C1B85">
        <w:rPr>
          <w:noProof/>
          <w:lang w:val="en-US" w:eastAsia="en-US"/>
        </w:rPr>
        <w:drawing>
          <wp:inline distT="0" distB="0" distL="0" distR="0" wp14:anchorId="3CE27E92" wp14:editId="581E7C88">
            <wp:extent cx="5731510" cy="3086100"/>
            <wp:effectExtent l="0" t="0" r="254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E47D6" w:rsidRPr="003E47D6" w:rsidRDefault="003E47D6" w:rsidP="003E47D6">
      <w:pPr>
        <w:spacing w:before="240" w:line="480" w:lineRule="auto"/>
        <w:contextualSpacing/>
        <w:jc w:val="both"/>
        <w:rPr>
          <w:rFonts w:eastAsia="SimSun"/>
          <w:i/>
        </w:rPr>
      </w:pPr>
      <w:r w:rsidRPr="000C1B85">
        <w:rPr>
          <w:rFonts w:eastAsia="SimSun"/>
          <w:iCs/>
        </w:rPr>
        <w:t>Figure 1</w:t>
      </w:r>
      <w:r>
        <w:rPr>
          <w:rFonts w:eastAsia="SimSun"/>
          <w:iCs/>
        </w:rPr>
        <w:t xml:space="preserve">. </w:t>
      </w:r>
      <w:r w:rsidRPr="003E47D6">
        <w:rPr>
          <w:rFonts w:eastAsia="SimSun"/>
          <w:i/>
        </w:rPr>
        <w:t>Figure Title</w:t>
      </w:r>
    </w:p>
    <w:p w:rsidR="00F22B31" w:rsidRPr="000C1B85" w:rsidRDefault="00F22B31" w:rsidP="00F22B31">
      <w:pPr>
        <w:tabs>
          <w:tab w:val="left" w:pos="1741"/>
        </w:tabs>
        <w:spacing w:line="480" w:lineRule="auto"/>
        <w:jc w:val="both"/>
        <w:rPr>
          <w:rFonts w:eastAsia="SimSun"/>
        </w:rPr>
      </w:pPr>
      <w:r w:rsidRPr="000C1B85">
        <w:rPr>
          <w:rFonts w:eastAsia="SimSun"/>
        </w:rPr>
        <w:t>[Include all figures in their own section, following references (and footnotes and tables, if applicable). Include a numbered caption for each figure. Use the Table/Figure style for easy spacing between figure and caption.]</w:t>
      </w:r>
    </w:p>
    <w:p w:rsidR="00F22B31" w:rsidRDefault="00F22B31" w:rsidP="00F22B31">
      <w:pPr>
        <w:tabs>
          <w:tab w:val="left" w:pos="1741"/>
        </w:tabs>
        <w:spacing w:line="480" w:lineRule="auto"/>
        <w:jc w:val="both"/>
        <w:rPr>
          <w:rFonts w:eastAsia="SimSun"/>
        </w:rPr>
      </w:pPr>
    </w:p>
    <w:p w:rsidR="00F22B31" w:rsidRPr="00F22B31" w:rsidRDefault="00F22B31" w:rsidP="00F22B31">
      <w:pPr>
        <w:tabs>
          <w:tab w:val="left" w:pos="1741"/>
        </w:tabs>
        <w:spacing w:line="480" w:lineRule="auto"/>
        <w:jc w:val="both"/>
        <w:rPr>
          <w:rFonts w:eastAsia="SimSun"/>
          <w:i/>
          <w:iCs/>
        </w:rPr>
      </w:pPr>
      <w:r w:rsidRPr="00F22B31">
        <w:rPr>
          <w:rFonts w:eastAsia="SimSun"/>
          <w:i/>
          <w:iCs/>
        </w:rPr>
        <w:t>For more information about all elements of APA formatting, please consult the APA website at http://www.apastyle.org/</w:t>
      </w:r>
    </w:p>
    <w:p w:rsidR="00F22B31" w:rsidRDefault="00F22B31" w:rsidP="00F22B31"/>
    <w:p w:rsidR="00651351" w:rsidRDefault="00651351"/>
    <w:sectPr w:rsidR="00651351" w:rsidSect="006A085C">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92C" w:rsidRDefault="0098492C">
      <w:pPr>
        <w:spacing w:line="240" w:lineRule="auto"/>
      </w:pPr>
      <w:r>
        <w:separator/>
      </w:r>
    </w:p>
  </w:endnote>
  <w:endnote w:type="continuationSeparator" w:id="0">
    <w:p w:rsidR="0098492C" w:rsidRDefault="009849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92C" w:rsidRDefault="0098492C">
      <w:pPr>
        <w:spacing w:line="240" w:lineRule="auto"/>
      </w:pPr>
      <w:r>
        <w:separator/>
      </w:r>
    </w:p>
  </w:footnote>
  <w:footnote w:type="continuationSeparator" w:id="0">
    <w:p w:rsidR="0098492C" w:rsidRDefault="009849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971388"/>
      <w:docPartObj>
        <w:docPartGallery w:val="Page Numbers (Top of Page)"/>
        <w:docPartUnique/>
      </w:docPartObj>
    </w:sdtPr>
    <w:sdtEndPr>
      <w:rPr>
        <w:noProof/>
      </w:rPr>
    </w:sdtEndPr>
    <w:sdtContent>
      <w:p w:rsidR="006A085C" w:rsidRDefault="00143CEC" w:rsidP="006A085C">
        <w:pPr>
          <w:pStyle w:val="Header"/>
          <w:ind w:firstLine="0"/>
          <w:jc w:val="center"/>
        </w:pPr>
        <w:r>
          <w:fldChar w:fldCharType="begin"/>
        </w:r>
        <w:r>
          <w:instrText xml:space="preserve"> PAGE   \* MERGEFORMAT </w:instrText>
        </w:r>
        <w:r>
          <w:fldChar w:fldCharType="separate"/>
        </w:r>
        <w:r w:rsidR="00EE7093">
          <w:rPr>
            <w:noProof/>
          </w:rPr>
          <w:t>1</w:t>
        </w:r>
        <w:r>
          <w:rPr>
            <w:noProof/>
          </w:rPr>
          <w:fldChar w:fldCharType="end"/>
        </w:r>
      </w:p>
    </w:sdtContent>
  </w:sdt>
  <w:p w:rsidR="00B121E8" w:rsidRDefault="00984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548AD"/>
    <w:multiLevelType w:val="multilevel"/>
    <w:tmpl w:val="92AEBC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C715DC2"/>
    <w:multiLevelType w:val="hybridMultilevel"/>
    <w:tmpl w:val="6BCCE814"/>
    <w:lvl w:ilvl="0" w:tplc="043E0001">
      <w:start w:val="1"/>
      <w:numFmt w:val="bullet"/>
      <w:lvlText w:val=""/>
      <w:lvlJc w:val="left"/>
      <w:pPr>
        <w:ind w:left="1080" w:hanging="360"/>
      </w:pPr>
      <w:rPr>
        <w:rFonts w:ascii="Symbol" w:hAnsi="Symbol" w:hint="default"/>
      </w:rPr>
    </w:lvl>
    <w:lvl w:ilvl="1" w:tplc="043E0003" w:tentative="1">
      <w:start w:val="1"/>
      <w:numFmt w:val="bullet"/>
      <w:lvlText w:val="o"/>
      <w:lvlJc w:val="left"/>
      <w:pPr>
        <w:ind w:left="1800" w:hanging="360"/>
      </w:pPr>
      <w:rPr>
        <w:rFonts w:ascii="Courier New" w:hAnsi="Courier New" w:cs="Courier New" w:hint="default"/>
      </w:rPr>
    </w:lvl>
    <w:lvl w:ilvl="2" w:tplc="043E0005" w:tentative="1">
      <w:start w:val="1"/>
      <w:numFmt w:val="bullet"/>
      <w:lvlText w:val=""/>
      <w:lvlJc w:val="left"/>
      <w:pPr>
        <w:ind w:left="2520" w:hanging="360"/>
      </w:pPr>
      <w:rPr>
        <w:rFonts w:ascii="Wingdings" w:hAnsi="Wingdings" w:hint="default"/>
      </w:rPr>
    </w:lvl>
    <w:lvl w:ilvl="3" w:tplc="043E0001" w:tentative="1">
      <w:start w:val="1"/>
      <w:numFmt w:val="bullet"/>
      <w:lvlText w:val=""/>
      <w:lvlJc w:val="left"/>
      <w:pPr>
        <w:ind w:left="3240" w:hanging="360"/>
      </w:pPr>
      <w:rPr>
        <w:rFonts w:ascii="Symbol" w:hAnsi="Symbol" w:hint="default"/>
      </w:rPr>
    </w:lvl>
    <w:lvl w:ilvl="4" w:tplc="043E0003" w:tentative="1">
      <w:start w:val="1"/>
      <w:numFmt w:val="bullet"/>
      <w:lvlText w:val="o"/>
      <w:lvlJc w:val="left"/>
      <w:pPr>
        <w:ind w:left="3960" w:hanging="360"/>
      </w:pPr>
      <w:rPr>
        <w:rFonts w:ascii="Courier New" w:hAnsi="Courier New" w:cs="Courier New" w:hint="default"/>
      </w:rPr>
    </w:lvl>
    <w:lvl w:ilvl="5" w:tplc="043E0005" w:tentative="1">
      <w:start w:val="1"/>
      <w:numFmt w:val="bullet"/>
      <w:lvlText w:val=""/>
      <w:lvlJc w:val="left"/>
      <w:pPr>
        <w:ind w:left="4680" w:hanging="360"/>
      </w:pPr>
      <w:rPr>
        <w:rFonts w:ascii="Wingdings" w:hAnsi="Wingdings" w:hint="default"/>
      </w:rPr>
    </w:lvl>
    <w:lvl w:ilvl="6" w:tplc="043E0001" w:tentative="1">
      <w:start w:val="1"/>
      <w:numFmt w:val="bullet"/>
      <w:lvlText w:val=""/>
      <w:lvlJc w:val="left"/>
      <w:pPr>
        <w:ind w:left="5400" w:hanging="360"/>
      </w:pPr>
      <w:rPr>
        <w:rFonts w:ascii="Symbol" w:hAnsi="Symbol" w:hint="default"/>
      </w:rPr>
    </w:lvl>
    <w:lvl w:ilvl="7" w:tplc="043E0003" w:tentative="1">
      <w:start w:val="1"/>
      <w:numFmt w:val="bullet"/>
      <w:lvlText w:val="o"/>
      <w:lvlJc w:val="left"/>
      <w:pPr>
        <w:ind w:left="6120" w:hanging="360"/>
      </w:pPr>
      <w:rPr>
        <w:rFonts w:ascii="Courier New" w:hAnsi="Courier New" w:cs="Courier New" w:hint="default"/>
      </w:rPr>
    </w:lvl>
    <w:lvl w:ilvl="8" w:tplc="043E0005" w:tentative="1">
      <w:start w:val="1"/>
      <w:numFmt w:val="bullet"/>
      <w:lvlText w:val=""/>
      <w:lvlJc w:val="left"/>
      <w:pPr>
        <w:ind w:left="6840" w:hanging="360"/>
      </w:pPr>
      <w:rPr>
        <w:rFonts w:ascii="Wingdings" w:hAnsi="Wingdings" w:hint="default"/>
      </w:rPr>
    </w:lvl>
  </w:abstractNum>
  <w:abstractNum w:abstractNumId="2" w15:restartNumberingAfterBreak="0">
    <w:nsid w:val="70943140"/>
    <w:multiLevelType w:val="hybridMultilevel"/>
    <w:tmpl w:val="61E4BE8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31"/>
    <w:rsid w:val="00143CEC"/>
    <w:rsid w:val="00366A25"/>
    <w:rsid w:val="003E47D6"/>
    <w:rsid w:val="003F7760"/>
    <w:rsid w:val="00544DF5"/>
    <w:rsid w:val="00651351"/>
    <w:rsid w:val="00867005"/>
    <w:rsid w:val="0098492C"/>
    <w:rsid w:val="00EE7093"/>
    <w:rsid w:val="00F22B31"/>
  </w:rsids>
  <m:mathPr>
    <m:mathFont m:val="Cambria Math"/>
    <m:brkBin m:val="before"/>
    <m:brkBinSub m:val="--"/>
    <m:smallFrac m:val="0"/>
    <m:dispDef/>
    <m:lMargin m:val="0"/>
    <m:rMargin m:val="0"/>
    <m:defJc m:val="centerGroup"/>
    <m:wrapIndent m:val="1440"/>
    <m:intLim m:val="subSup"/>
    <m:naryLim m:val="undOvr"/>
  </m:mathPr>
  <w:themeFontLang w:val="ms-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7371"/>
  <w15:docId w15:val="{98F546A2-942D-4566-A93A-C85A53BB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s-MY"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22B31"/>
    <w:pPr>
      <w:spacing w:after="0" w:line="259" w:lineRule="auto"/>
    </w:pPr>
    <w:rPr>
      <w:rFonts w:ascii="Times New Roman" w:eastAsia="Times New Roman" w:hAnsi="Times New Roman" w:cs="Times New Roman"/>
      <w:color w:val="000000"/>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B31"/>
    <w:pPr>
      <w:keepNext/>
      <w:keepLines/>
      <w:spacing w:before="480" w:after="120"/>
      <w:contextualSpacing/>
    </w:pPr>
    <w:rPr>
      <w:b/>
      <w:sz w:val="72"/>
    </w:rPr>
  </w:style>
  <w:style w:type="character" w:customStyle="1" w:styleId="TitleChar">
    <w:name w:val="Title Char"/>
    <w:basedOn w:val="DefaultParagraphFont"/>
    <w:link w:val="Title"/>
    <w:uiPriority w:val="10"/>
    <w:rsid w:val="00F22B31"/>
    <w:rPr>
      <w:rFonts w:ascii="Times New Roman" w:eastAsia="Times New Roman" w:hAnsi="Times New Roman" w:cs="Times New Roman"/>
      <w:b/>
      <w:color w:val="000000"/>
      <w:sz w:val="72"/>
      <w:szCs w:val="20"/>
      <w:lang w:val="en-AU" w:eastAsia="en-AU"/>
    </w:rPr>
  </w:style>
  <w:style w:type="paragraph" w:styleId="NoSpacing">
    <w:name w:val="No Spacing"/>
    <w:aliases w:val="No Indent"/>
    <w:link w:val="NoSpacingChar"/>
    <w:uiPriority w:val="1"/>
    <w:qFormat/>
    <w:rsid w:val="00F22B31"/>
    <w:pPr>
      <w:spacing w:after="0" w:line="480" w:lineRule="auto"/>
    </w:pPr>
    <w:rPr>
      <w:sz w:val="24"/>
      <w:szCs w:val="24"/>
      <w:lang w:val="en-US" w:eastAsia="ja-JP"/>
    </w:rPr>
  </w:style>
  <w:style w:type="character" w:styleId="Emphasis">
    <w:name w:val="Emphasis"/>
    <w:basedOn w:val="DefaultParagraphFont"/>
    <w:uiPriority w:val="20"/>
    <w:unhideWhenUsed/>
    <w:qFormat/>
    <w:rsid w:val="00F22B31"/>
    <w:rPr>
      <w:i/>
      <w:iCs/>
    </w:rPr>
  </w:style>
  <w:style w:type="table" w:customStyle="1" w:styleId="APAReport">
    <w:name w:val="APA Report"/>
    <w:basedOn w:val="TableNormal"/>
    <w:uiPriority w:val="99"/>
    <w:rsid w:val="00F22B31"/>
    <w:pPr>
      <w:spacing w:after="0" w:line="240" w:lineRule="auto"/>
    </w:pPr>
    <w:rPr>
      <w:sz w:val="24"/>
      <w:szCs w:val="24"/>
      <w:lang w:val="en-US" w:eastAsia="ja-JP"/>
    </w:r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character" w:styleId="Hyperlink">
    <w:name w:val="Hyperlink"/>
    <w:basedOn w:val="DefaultParagraphFont"/>
    <w:unhideWhenUsed/>
    <w:rsid w:val="00F22B31"/>
    <w:rPr>
      <w:color w:val="0000FF"/>
      <w:u w:val="single"/>
    </w:rPr>
  </w:style>
  <w:style w:type="paragraph" w:styleId="Header">
    <w:name w:val="header"/>
    <w:basedOn w:val="Normal"/>
    <w:link w:val="HeaderChar"/>
    <w:uiPriority w:val="99"/>
    <w:unhideWhenUsed/>
    <w:rsid w:val="00F22B31"/>
    <w:pPr>
      <w:tabs>
        <w:tab w:val="center" w:pos="4513"/>
        <w:tab w:val="right" w:pos="9026"/>
      </w:tabs>
      <w:spacing w:line="240" w:lineRule="auto"/>
      <w:ind w:firstLine="720"/>
    </w:pPr>
    <w:rPr>
      <w:rFonts w:asciiTheme="minorHAnsi" w:eastAsiaTheme="minorEastAsia" w:hAnsiTheme="minorHAnsi" w:cstheme="minorBidi"/>
      <w:color w:val="auto"/>
      <w:kern w:val="24"/>
      <w:szCs w:val="24"/>
      <w:lang w:val="en-US" w:eastAsia="ja-JP"/>
    </w:rPr>
  </w:style>
  <w:style w:type="character" w:customStyle="1" w:styleId="HeaderChar">
    <w:name w:val="Header Char"/>
    <w:basedOn w:val="DefaultParagraphFont"/>
    <w:link w:val="Header"/>
    <w:uiPriority w:val="99"/>
    <w:rsid w:val="00F22B31"/>
    <w:rPr>
      <w:kern w:val="24"/>
      <w:sz w:val="24"/>
      <w:szCs w:val="24"/>
      <w:lang w:val="en-US" w:eastAsia="ja-JP"/>
    </w:rPr>
  </w:style>
  <w:style w:type="character" w:customStyle="1" w:styleId="NoSpacingChar">
    <w:name w:val="No Spacing Char"/>
    <w:aliases w:val="No Indent Char"/>
    <w:basedOn w:val="DefaultParagraphFont"/>
    <w:link w:val="NoSpacing"/>
    <w:uiPriority w:val="1"/>
    <w:rsid w:val="00F22B31"/>
    <w:rPr>
      <w:sz w:val="24"/>
      <w:szCs w:val="24"/>
      <w:lang w:val="en-US" w:eastAsia="ja-JP"/>
    </w:rPr>
  </w:style>
  <w:style w:type="paragraph" w:customStyle="1" w:styleId="Default">
    <w:name w:val="Default"/>
    <w:rsid w:val="00F22B3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loonText">
    <w:name w:val="Balloon Text"/>
    <w:basedOn w:val="Normal"/>
    <w:link w:val="BalloonTextChar"/>
    <w:uiPriority w:val="99"/>
    <w:semiHidden/>
    <w:unhideWhenUsed/>
    <w:rsid w:val="00F22B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31"/>
    <w:rPr>
      <w:rFonts w:ascii="Tahoma" w:eastAsia="Times New Roman" w:hAnsi="Tahoma" w:cs="Tahoma"/>
      <w:color w:val="000000"/>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wkm.gov.my/" TargetMode="External"/><Relationship Id="rId5" Type="http://schemas.openxmlformats.org/officeDocument/2006/relationships/webSettings" Target="webSettings.xml"/><Relationship Id="rId10" Type="http://schemas.openxmlformats.org/officeDocument/2006/relationships/hyperlink" Target="https://www.katha.um/monitor" TargetMode="External"/><Relationship Id="rId4" Type="http://schemas.openxmlformats.org/officeDocument/2006/relationships/settings" Target="settings.xml"/><Relationship Id="rId9" Type="http://schemas.openxmlformats.org/officeDocument/2006/relationships/hyperlink" Target="http://www.ebookstore.tandf.co.uk/html/index.asp"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886B-4631-ADF8-34510580FC4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886B-4631-ADF8-34510580FC4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886B-4631-ADF8-34510580FC4B}"/>
            </c:ext>
          </c:extLst>
        </c:ser>
        <c:dLbls>
          <c:showLegendKey val="0"/>
          <c:showVal val="0"/>
          <c:showCatName val="0"/>
          <c:showSerName val="0"/>
          <c:showPercent val="0"/>
          <c:showBubbleSize val="0"/>
        </c:dLbls>
        <c:gapWidth val="219"/>
        <c:overlap val="-27"/>
        <c:axId val="207590048"/>
        <c:axId val="207584952"/>
      </c:barChart>
      <c:catAx>
        <c:axId val="20759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84952"/>
        <c:crosses val="autoZero"/>
        <c:auto val="1"/>
        <c:lblAlgn val="ctr"/>
        <c:lblOffset val="100"/>
        <c:noMultiLvlLbl val="0"/>
      </c:catAx>
      <c:valAx>
        <c:axId val="207584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59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5A908-51FB-4BC8-9B68-8D3EABB2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Leeana Ismail</cp:lastModifiedBy>
  <cp:revision>2</cp:revision>
  <dcterms:created xsi:type="dcterms:W3CDTF">2019-02-24T05:21:00Z</dcterms:created>
  <dcterms:modified xsi:type="dcterms:W3CDTF">2019-02-24T05:21:00Z</dcterms:modified>
</cp:coreProperties>
</file>