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C742" w14:textId="77777777" w:rsidR="00F50439" w:rsidRPr="00A95CD2" w:rsidRDefault="001A4498" w:rsidP="00A95CD2">
      <w:pPr>
        <w:pStyle w:val="Title"/>
      </w:pPr>
      <w:r w:rsidRPr="00A95CD2">
        <w:t>Manuscript Title.</w:t>
      </w:r>
      <w:r w:rsidR="00D8176B" w:rsidRPr="00A95CD2">
        <w:t xml:space="preserve"> use </w:t>
      </w:r>
      <w:r w:rsidR="00484EF1" w:rsidRPr="00A95CD2">
        <w:t>“</w:t>
      </w:r>
      <w:r w:rsidR="00D8176B" w:rsidRPr="00A95CD2">
        <w:t>title</w:t>
      </w:r>
      <w:r w:rsidR="00484EF1" w:rsidRPr="00A95CD2">
        <w:t>”</w:t>
      </w:r>
      <w:r w:rsidR="00D8176B" w:rsidRPr="00A95CD2">
        <w:t xml:space="preserve"> style. the title length should not exceed 20 words</w:t>
      </w:r>
    </w:p>
    <w:p w14:paraId="57A41255" w14:textId="1A1FA374" w:rsidR="00D8176B" w:rsidRDefault="00D8176B" w:rsidP="00D8176B">
      <w:pPr>
        <w:pStyle w:val="Quote"/>
      </w:pPr>
      <w:r>
        <w:rPr>
          <w:rStyle w:val="Strong"/>
        </w:rPr>
        <w:t>A. A. Name</w:t>
      </w:r>
      <w:r>
        <w:rPr>
          <w:rStyle w:val="Strong"/>
          <w:vertAlign w:val="superscript"/>
        </w:rPr>
        <w:t>1</w:t>
      </w:r>
      <w:r>
        <w:rPr>
          <w:rStyle w:val="Strong"/>
        </w:rPr>
        <w:t>, A. A. Name</w:t>
      </w:r>
      <w:proofErr w:type="gramStart"/>
      <w:r>
        <w:rPr>
          <w:rStyle w:val="Strong"/>
          <w:vertAlign w:val="superscript"/>
        </w:rPr>
        <w:t>2,*</w:t>
      </w:r>
      <w:proofErr w:type="gramEnd"/>
      <w:r w:rsidRPr="00D8176B">
        <w:rPr>
          <w:rStyle w:val="Strong"/>
        </w:rPr>
        <w:t>,</w:t>
      </w:r>
      <w:r>
        <w:rPr>
          <w:rStyle w:val="Strong"/>
          <w:vertAlign w:val="superscript"/>
        </w:rPr>
        <w:t xml:space="preserve"> </w:t>
      </w:r>
      <w:r>
        <w:t>……</w:t>
      </w:r>
      <w:r w:rsidR="00484EF1">
        <w:t xml:space="preserve"> (Use “</w:t>
      </w:r>
      <w:r w:rsidR="0085517B">
        <w:t>Author’s</w:t>
      </w:r>
      <w:r w:rsidR="00484EF1">
        <w:t xml:space="preserve"> Names” style)</w:t>
      </w:r>
    </w:p>
    <w:p w14:paraId="4C601B2C" w14:textId="77777777" w:rsidR="00D8176B" w:rsidRDefault="00D8176B" w:rsidP="00484EF1">
      <w:pPr>
        <w:pStyle w:val="IntenseQuote"/>
      </w:pPr>
      <w:r>
        <w:rPr>
          <w:vertAlign w:val="superscript"/>
        </w:rPr>
        <w:t>1</w:t>
      </w:r>
      <w:r>
        <w:t xml:space="preserve"> Department of XXXXX, Faculty of XXXXXX, University XXXXX, City Postcode</w:t>
      </w:r>
      <w:r w:rsidR="00484EF1">
        <w:t>, Country (Use “Affiliation” style)</w:t>
      </w:r>
    </w:p>
    <w:p w14:paraId="3F9297DA" w14:textId="31579A3E" w:rsidR="00DE6575" w:rsidRPr="00DE6575" w:rsidRDefault="00DE6575" w:rsidP="00DE6575">
      <w:pPr>
        <w:pStyle w:val="IntenseQuote"/>
      </w:pPr>
      <w:r>
        <w:t xml:space="preserve">*Corresponding author: </w:t>
      </w:r>
    </w:p>
    <w:p w14:paraId="1DFF4E17" w14:textId="77777777" w:rsidR="00484EF1" w:rsidRDefault="00484EF1" w:rsidP="00484EF1">
      <w:pPr>
        <w:pStyle w:val="Heading1"/>
      </w:pPr>
      <w:r>
        <w:t>Abstract (for first heading, use “Heading 1” style)</w:t>
      </w:r>
    </w:p>
    <w:p w14:paraId="6663796E" w14:textId="77777777" w:rsidR="00484EF1" w:rsidRDefault="00484EF1" w:rsidP="00484EF1">
      <w:r>
        <w:t>Your abstract should include a background, research gap or problem, proposed solution and most significant results with conclusion. The abstract length should not exceed 250 words. (Use “Text Body” style).</w:t>
      </w:r>
    </w:p>
    <w:p w14:paraId="11367031" w14:textId="77777777" w:rsidR="00484EF1" w:rsidRDefault="00484EF1" w:rsidP="00484EF1">
      <w:pPr>
        <w:pStyle w:val="ListParagraph"/>
      </w:pPr>
      <w:r>
        <w:t>Keywords (use “Keywords” style)</w:t>
      </w:r>
    </w:p>
    <w:p w14:paraId="707ACB9C" w14:textId="6A4C594D" w:rsidR="00484EF1" w:rsidRDefault="00484EF1" w:rsidP="00484EF1">
      <w:r>
        <w:t>Add 3-5 keywords</w:t>
      </w:r>
      <w:r w:rsidR="00DE6575">
        <w:t xml:space="preserve"> Keyword 1; Keyword 2; Keyword 3.</w:t>
      </w:r>
    </w:p>
    <w:p w14:paraId="31E20846" w14:textId="77777777" w:rsidR="00484EF1" w:rsidRDefault="009828CD" w:rsidP="00484EF1">
      <w:pPr>
        <w:pStyle w:val="Heading1"/>
      </w:pPr>
      <w:r>
        <w:t>Heading 1</w:t>
      </w:r>
    </w:p>
    <w:p w14:paraId="47642EC9" w14:textId="77777777" w:rsidR="009828CD" w:rsidRPr="009828CD" w:rsidRDefault="009828CD" w:rsidP="009828CD">
      <w:r>
        <w:t>Your text here using “Text Body”</w:t>
      </w:r>
    </w:p>
    <w:p w14:paraId="6963A830" w14:textId="77777777" w:rsidR="00484EF1" w:rsidRDefault="009828CD" w:rsidP="009828CD">
      <w:pPr>
        <w:pStyle w:val="Heading2"/>
        <w:numPr>
          <w:ilvl w:val="1"/>
          <w:numId w:val="1"/>
        </w:numPr>
        <w:ind w:left="397" w:hanging="397"/>
      </w:pPr>
      <w:r>
        <w:t>Heading 2 (use “Level 2” numbering)</w:t>
      </w:r>
    </w:p>
    <w:p w14:paraId="2F382B1B" w14:textId="77777777" w:rsidR="009828CD" w:rsidRDefault="007030B4" w:rsidP="007030B4">
      <w:r>
        <w:t xml:space="preserve">For figures, use high-quality figures (300 dpi). Set the figure from Format </w:t>
      </w:r>
      <w:r>
        <w:sym w:font="Wingdings" w:char="F0E0"/>
      </w:r>
      <w:r>
        <w:t xml:space="preserve"> Wrap Text </w:t>
      </w:r>
      <w:r>
        <w:sym w:font="Wingdings" w:char="F0E0"/>
      </w:r>
      <w:r>
        <w:t xml:space="preserve"> In-line with text. Figure caption use “Caption” style. Make sure every figure is cited in the text.</w:t>
      </w:r>
    </w:p>
    <w:p w14:paraId="18DA7358" w14:textId="77777777" w:rsidR="007030B4" w:rsidRDefault="007030B4" w:rsidP="007030B4">
      <w:pPr>
        <w:keepNext/>
        <w:jc w:val="center"/>
      </w:pPr>
      <w:r>
        <w:rPr>
          <w:noProof/>
        </w:rPr>
        <w:drawing>
          <wp:inline distT="0" distB="0" distL="0" distR="0" wp14:anchorId="43E4500B" wp14:editId="0E0ADF54">
            <wp:extent cx="2874357" cy="2535382"/>
            <wp:effectExtent l="0" t="0" r="2540" b="0"/>
            <wp:docPr id="2" name="Picture 2" descr="Chapter 26 – Biomechanics | Musculoskeletal 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apter 26 – Biomechanics | Musculoskeletal Ke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945" cy="254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7A3DB" w14:textId="77777777" w:rsidR="007030B4" w:rsidRDefault="007030B4" w:rsidP="007030B4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: Stress-strain curve for different engineering materials</w:t>
      </w:r>
    </w:p>
    <w:p w14:paraId="61A5B477" w14:textId="77777777" w:rsidR="001A4498" w:rsidRDefault="001A4498" w:rsidP="001A4498"/>
    <w:p w14:paraId="2D092401" w14:textId="77777777" w:rsidR="001A4498" w:rsidRPr="001A4498" w:rsidRDefault="001A4498" w:rsidP="001A4498"/>
    <w:p w14:paraId="52B70DFC" w14:textId="77777777" w:rsidR="001A4498" w:rsidRDefault="001A4498" w:rsidP="001A4498">
      <w:pPr>
        <w:pStyle w:val="Caption"/>
        <w:keepNext/>
        <w:jc w:val="left"/>
      </w:pPr>
      <w:r>
        <w:lastRenderedPageBreak/>
        <w:t xml:space="preserve">Table </w:t>
      </w:r>
      <w:fldSimple w:instr=" SEQ Table \* ARABIC ">
        <w:r>
          <w:rPr>
            <w:noProof/>
          </w:rPr>
          <w:t>1</w:t>
        </w:r>
      </w:fldSimple>
      <w:r>
        <w:t>: XXXXXXXXXX (“Caption” style)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030B4" w14:paraId="3BD50D2A" w14:textId="77777777" w:rsidTr="001A4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3A04B4C" w14:textId="77777777" w:rsidR="007030B4" w:rsidRDefault="001A4498" w:rsidP="007030B4">
            <w:r>
              <w:t>Sample</w:t>
            </w:r>
          </w:p>
        </w:tc>
        <w:tc>
          <w:tcPr>
            <w:tcW w:w="1558" w:type="dxa"/>
          </w:tcPr>
          <w:p w14:paraId="477578C7" w14:textId="77777777" w:rsidR="007030B4" w:rsidRDefault="001A4498" w:rsidP="007030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Sample 1</w:t>
            </w:r>
          </w:p>
        </w:tc>
        <w:tc>
          <w:tcPr>
            <w:tcW w:w="1558" w:type="dxa"/>
          </w:tcPr>
          <w:p w14:paraId="00A73FCA" w14:textId="77777777" w:rsidR="007030B4" w:rsidRDefault="001A4498" w:rsidP="007030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Sample 2</w:t>
            </w:r>
          </w:p>
        </w:tc>
        <w:tc>
          <w:tcPr>
            <w:tcW w:w="1558" w:type="dxa"/>
          </w:tcPr>
          <w:p w14:paraId="2B46E587" w14:textId="77777777" w:rsidR="007030B4" w:rsidRDefault="007030B4" w:rsidP="007030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9E027E9" w14:textId="77777777" w:rsidR="007030B4" w:rsidRDefault="007030B4" w:rsidP="007030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7680002" w14:textId="77777777" w:rsidR="007030B4" w:rsidRDefault="007030B4" w:rsidP="007030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30B4" w14:paraId="3252C81C" w14:textId="77777777" w:rsidTr="001A4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7766E630" w14:textId="77777777" w:rsidR="007030B4" w:rsidRDefault="001A4498" w:rsidP="007030B4">
            <w:r>
              <w:t>Parameter</w:t>
            </w:r>
          </w:p>
        </w:tc>
        <w:tc>
          <w:tcPr>
            <w:tcW w:w="1558" w:type="dxa"/>
          </w:tcPr>
          <w:p w14:paraId="4199A8C9" w14:textId="77777777" w:rsidR="007030B4" w:rsidRDefault="001A4498" w:rsidP="00703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xxxx</w:t>
            </w:r>
            <w:proofErr w:type="spellEnd"/>
          </w:p>
        </w:tc>
        <w:tc>
          <w:tcPr>
            <w:tcW w:w="1558" w:type="dxa"/>
          </w:tcPr>
          <w:p w14:paraId="3EED0FD8" w14:textId="77777777" w:rsidR="007030B4" w:rsidRDefault="001A4498" w:rsidP="00703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Xxxxx</w:t>
            </w:r>
            <w:proofErr w:type="spellEnd"/>
          </w:p>
        </w:tc>
        <w:tc>
          <w:tcPr>
            <w:tcW w:w="1558" w:type="dxa"/>
          </w:tcPr>
          <w:p w14:paraId="2785AFBB" w14:textId="77777777" w:rsidR="007030B4" w:rsidRDefault="007030B4" w:rsidP="00703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EB35FBE" w14:textId="77777777" w:rsidR="007030B4" w:rsidRDefault="007030B4" w:rsidP="00703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26CC873" w14:textId="77777777" w:rsidR="007030B4" w:rsidRDefault="007030B4" w:rsidP="00703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30B4" w14:paraId="1B19585D" w14:textId="77777777" w:rsidTr="001A44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CD395F7" w14:textId="77777777" w:rsidR="007030B4" w:rsidRDefault="001A4498" w:rsidP="007030B4">
            <w:r>
              <w:t>Value</w:t>
            </w:r>
          </w:p>
        </w:tc>
        <w:tc>
          <w:tcPr>
            <w:tcW w:w="1558" w:type="dxa"/>
          </w:tcPr>
          <w:p w14:paraId="4C2CFC9F" w14:textId="77777777" w:rsidR="007030B4" w:rsidRDefault="007030B4" w:rsidP="00703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74E43C12" w14:textId="77777777" w:rsidR="007030B4" w:rsidRDefault="007030B4" w:rsidP="00703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72E17659" w14:textId="77777777" w:rsidR="007030B4" w:rsidRDefault="007030B4" w:rsidP="00703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E861F41" w14:textId="77777777" w:rsidR="007030B4" w:rsidRDefault="007030B4" w:rsidP="00703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A69E240" w14:textId="77777777" w:rsidR="007030B4" w:rsidRDefault="007030B4" w:rsidP="00703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65FBA95" w14:textId="77777777" w:rsidR="001A4498" w:rsidRPr="007030B4" w:rsidRDefault="001A4498" w:rsidP="007030B4">
      <w:r>
        <w:t>For reference style, use IEEE referencing style.</w:t>
      </w:r>
    </w:p>
    <w:sectPr w:rsidR="001A4498" w:rsidRPr="007030B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9689" w14:textId="77777777" w:rsidR="00AE7D2A" w:rsidRDefault="00AE7D2A" w:rsidP="00A95CD2">
      <w:pPr>
        <w:spacing w:before="0" w:after="0" w:line="240" w:lineRule="auto"/>
      </w:pPr>
      <w:r>
        <w:separator/>
      </w:r>
    </w:p>
  </w:endnote>
  <w:endnote w:type="continuationSeparator" w:id="0">
    <w:p w14:paraId="77A3FA41" w14:textId="77777777" w:rsidR="00AE7D2A" w:rsidRDefault="00AE7D2A" w:rsidP="00A95C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E9C6" w14:textId="77777777" w:rsidR="00AE7D2A" w:rsidRDefault="00AE7D2A" w:rsidP="00A95CD2">
      <w:pPr>
        <w:spacing w:before="0" w:after="0" w:line="240" w:lineRule="auto"/>
      </w:pPr>
      <w:r>
        <w:separator/>
      </w:r>
    </w:p>
  </w:footnote>
  <w:footnote w:type="continuationSeparator" w:id="0">
    <w:p w14:paraId="282503EB" w14:textId="77777777" w:rsidR="00AE7D2A" w:rsidRDefault="00AE7D2A" w:rsidP="00A95CD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73670" w14:textId="216A06A7" w:rsidR="00A95CD2" w:rsidRPr="00A95CD2" w:rsidRDefault="00A95CD2" w:rsidP="00A95CD2">
    <w:pPr>
      <w:pStyle w:val="Header"/>
      <w:jc w:val="right"/>
      <w:rPr>
        <w:b/>
        <w:bCs/>
        <w:i/>
        <w:iCs/>
      </w:rPr>
    </w:pPr>
    <w:r w:rsidRPr="00A95CD2">
      <w:rPr>
        <w:b/>
        <w:bCs/>
        <w:i/>
        <w:iCs/>
      </w:rPr>
      <w:t xml:space="preserve">International Conference on Mechanical Engineering Advances - </w:t>
    </w:r>
    <w:proofErr w:type="spellStart"/>
    <w:r w:rsidRPr="00A95CD2">
      <w:rPr>
        <w:b/>
        <w:bCs/>
        <w:i/>
        <w:iCs/>
      </w:rPr>
      <w:t>Mekanikum</w:t>
    </w:r>
    <w:proofErr w:type="spellEnd"/>
    <w:r w:rsidRPr="00A95CD2">
      <w:rPr>
        <w:b/>
        <w:bCs/>
        <w:i/>
        <w:iCs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C259D"/>
    <w:multiLevelType w:val="multilevel"/>
    <w:tmpl w:val="A900F814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140442"/>
    <w:multiLevelType w:val="hybridMultilevel"/>
    <w:tmpl w:val="D9C62B70"/>
    <w:lvl w:ilvl="0" w:tplc="52BC6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318934">
    <w:abstractNumId w:val="0"/>
  </w:num>
  <w:num w:numId="2" w16cid:durableId="1847358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23A"/>
    <w:rsid w:val="00070B5F"/>
    <w:rsid w:val="001A4498"/>
    <w:rsid w:val="0023623A"/>
    <w:rsid w:val="003F6CF2"/>
    <w:rsid w:val="004823B8"/>
    <w:rsid w:val="00484EF1"/>
    <w:rsid w:val="007030B4"/>
    <w:rsid w:val="0085517B"/>
    <w:rsid w:val="009828CD"/>
    <w:rsid w:val="00A95CD2"/>
    <w:rsid w:val="00AE7D2A"/>
    <w:rsid w:val="00D8176B"/>
    <w:rsid w:val="00DE6094"/>
    <w:rsid w:val="00DE6575"/>
    <w:rsid w:val="00EA5046"/>
    <w:rsid w:val="00F5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DD428"/>
  <w15:chartTrackingRefBased/>
  <w15:docId w15:val="{44742697-0637-4CDC-BE53-491981C0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Body"/>
    <w:qFormat/>
    <w:rsid w:val="00484EF1"/>
    <w:pPr>
      <w:spacing w:before="120" w:after="120" w:line="300" w:lineRule="auto"/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8CD"/>
    <w:pPr>
      <w:keepNext/>
      <w:keepLines/>
      <w:numPr>
        <w:numId w:val="1"/>
      </w:numPr>
      <w:spacing w:before="240" w:line="240" w:lineRule="auto"/>
      <w:ind w:left="357" w:hanging="357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8CD"/>
    <w:pPr>
      <w:keepNext/>
      <w:keepLines/>
      <w:jc w:val="left"/>
      <w:outlineLvl w:val="1"/>
    </w:pPr>
    <w:rPr>
      <w:rFonts w:eastAsiaTheme="majorEastAsia" w:cstheme="majorBidi"/>
      <w:b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8176B"/>
    <w:pPr>
      <w:spacing w:before="480" w:after="240" w:line="360" w:lineRule="auto"/>
      <w:contextualSpacing/>
      <w:jc w:val="center"/>
    </w:pPr>
    <w:rPr>
      <w:rFonts w:eastAsiaTheme="majorEastAsia" w:cstheme="majorBidi"/>
      <w:b/>
      <w:caps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76B"/>
    <w:rPr>
      <w:rFonts w:ascii="Times New Roman" w:eastAsiaTheme="majorEastAsia" w:hAnsi="Times New Roman" w:cstheme="majorBidi"/>
      <w:b/>
      <w:caps/>
      <w:color w:val="000000" w:themeColor="text1"/>
      <w:kern w:val="28"/>
      <w:sz w:val="28"/>
      <w:szCs w:val="56"/>
    </w:rPr>
  </w:style>
  <w:style w:type="character" w:styleId="SubtleEmphasis">
    <w:name w:val="Subtle Emphasis"/>
    <w:aliases w:val="Authors"/>
    <w:basedOn w:val="DefaultParagraphFont"/>
    <w:uiPriority w:val="19"/>
    <w:rsid w:val="00D8176B"/>
    <w:rPr>
      <w:rFonts w:ascii="Times New Roman" w:hAnsi="Times New Roman"/>
      <w:b w:val="0"/>
      <w:i w:val="0"/>
      <w:iCs/>
      <w:color w:val="404040" w:themeColor="text1" w:themeTint="BF"/>
      <w:sz w:val="22"/>
    </w:rPr>
  </w:style>
  <w:style w:type="character" w:styleId="Emphasis">
    <w:name w:val="Emphasis"/>
    <w:basedOn w:val="DefaultParagraphFont"/>
    <w:uiPriority w:val="20"/>
    <w:rsid w:val="00D8176B"/>
    <w:rPr>
      <w:i/>
      <w:iCs/>
    </w:rPr>
  </w:style>
  <w:style w:type="character" w:styleId="IntenseEmphasis">
    <w:name w:val="Intense Emphasis"/>
    <w:basedOn w:val="DefaultParagraphFont"/>
    <w:uiPriority w:val="21"/>
    <w:rsid w:val="00D8176B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rsid w:val="00D8176B"/>
    <w:rPr>
      <w:b/>
      <w:bCs/>
    </w:rPr>
  </w:style>
  <w:style w:type="paragraph" w:styleId="Quote">
    <w:name w:val="Quote"/>
    <w:aliases w:val="Authors names"/>
    <w:basedOn w:val="Normal"/>
    <w:next w:val="Normal"/>
    <w:link w:val="QuoteChar"/>
    <w:uiPriority w:val="29"/>
    <w:qFormat/>
    <w:rsid w:val="00D8176B"/>
    <w:pPr>
      <w:spacing w:before="240" w:after="240"/>
      <w:jc w:val="center"/>
    </w:pPr>
    <w:rPr>
      <w:iCs/>
      <w:smallCaps/>
    </w:rPr>
  </w:style>
  <w:style w:type="character" w:customStyle="1" w:styleId="QuoteChar">
    <w:name w:val="Quote Char"/>
    <w:aliases w:val="Authors names Char"/>
    <w:basedOn w:val="DefaultParagraphFont"/>
    <w:link w:val="Quote"/>
    <w:uiPriority w:val="29"/>
    <w:rsid w:val="00D8176B"/>
    <w:rPr>
      <w:rFonts w:ascii="Times New Roman" w:hAnsi="Times New Roman"/>
      <w:iCs/>
      <w:smallCaps/>
      <w:color w:val="000000" w:themeColor="text1"/>
    </w:rPr>
  </w:style>
  <w:style w:type="paragraph" w:styleId="IntenseQuote">
    <w:name w:val="Intense Quote"/>
    <w:aliases w:val="Affiliation"/>
    <w:basedOn w:val="Normal"/>
    <w:next w:val="Normal"/>
    <w:link w:val="IntenseQuoteChar"/>
    <w:uiPriority w:val="30"/>
    <w:qFormat/>
    <w:rsid w:val="00484EF1"/>
    <w:pPr>
      <w:spacing w:before="240" w:after="240" w:line="360" w:lineRule="auto"/>
    </w:pPr>
    <w:rPr>
      <w:i/>
      <w:iCs/>
      <w:sz w:val="20"/>
    </w:rPr>
  </w:style>
  <w:style w:type="character" w:customStyle="1" w:styleId="IntenseQuoteChar">
    <w:name w:val="Intense Quote Char"/>
    <w:aliases w:val="Affiliation Char"/>
    <w:basedOn w:val="DefaultParagraphFont"/>
    <w:link w:val="IntenseQuote"/>
    <w:uiPriority w:val="30"/>
    <w:rsid w:val="00484EF1"/>
    <w:rPr>
      <w:rFonts w:ascii="Times New Roman" w:hAnsi="Times New Roman"/>
      <w:i/>
      <w:iCs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828CD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ListParagraph">
    <w:name w:val="List Paragraph"/>
    <w:aliases w:val="Keywords"/>
    <w:basedOn w:val="Normal"/>
    <w:uiPriority w:val="34"/>
    <w:qFormat/>
    <w:rsid w:val="00484EF1"/>
    <w:pPr>
      <w:contextualSpacing/>
      <w:jc w:val="left"/>
    </w:pPr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484EF1"/>
    <w:rPr>
      <w:rFonts w:ascii="Times New Roman" w:eastAsiaTheme="majorEastAsia" w:hAnsi="Times New Roman" w:cstheme="majorBidi"/>
      <w:b/>
      <w:i/>
      <w:color w:val="000000" w:themeColor="text1"/>
      <w:sz w:val="24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1A4498"/>
    <w:pPr>
      <w:spacing w:line="240" w:lineRule="auto"/>
      <w:jc w:val="center"/>
    </w:pPr>
    <w:rPr>
      <w:i/>
      <w:iCs/>
      <w:sz w:val="20"/>
      <w:szCs w:val="18"/>
    </w:rPr>
  </w:style>
  <w:style w:type="table" w:styleId="TableGrid">
    <w:name w:val="Table Grid"/>
    <w:basedOn w:val="TableNormal"/>
    <w:uiPriority w:val="39"/>
    <w:rsid w:val="0070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A44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95CD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CD2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A95CD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CD2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D6339-51B0-4EB1-BB30-CD651174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MOHD FADZIL BIN JAMALUDIN</cp:lastModifiedBy>
  <cp:revision>5</cp:revision>
  <dcterms:created xsi:type="dcterms:W3CDTF">2026-01-15T04:32:00Z</dcterms:created>
  <dcterms:modified xsi:type="dcterms:W3CDTF">2026-04-25T14:52:00Z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4a4f5e5d-ca55-446c-96d8-9698329216f7</vt:lpwstr>
  </property>
</Properties>
</file>